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640" w:type="dxa"/>
        <w:tblInd w:w="-337"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firstRow="1" w:lastRow="0" w:firstColumn="1" w:lastColumn="0" w:noHBand="0" w:noVBand="1"/>
      </w:tblPr>
      <w:tblGrid>
        <w:gridCol w:w="3375"/>
        <w:gridCol w:w="3213"/>
        <w:gridCol w:w="3052"/>
      </w:tblGrid>
      <w:tr w:rsidR="00C75FF6" w:rsidTr="00DA687C">
        <w:trPr>
          <w:trHeight w:val="454"/>
        </w:trPr>
        <w:tc>
          <w:tcPr>
            <w:tcW w:w="3375" w:type="dxa"/>
            <w:shd w:val="clear" w:color="auto" w:fill="DDD9C3" w:themeFill="background2" w:themeFillShade="E6"/>
            <w:vAlign w:val="center"/>
          </w:tcPr>
          <w:p w:rsidR="00C75FF6" w:rsidRPr="00DA687C" w:rsidRDefault="00C75FF6" w:rsidP="00E239B4">
            <w:pPr>
              <w:jc w:val="center"/>
              <w:rPr>
                <w:rFonts w:ascii="Times New Roman" w:hAnsi="Times New Roman" w:cs="Times New Roman"/>
                <w:b/>
              </w:rPr>
            </w:pPr>
            <w:r w:rsidRPr="00DA687C">
              <w:rPr>
                <w:rFonts w:ascii="Times New Roman" w:hAnsi="Times New Roman" w:cs="Times New Roman"/>
                <w:b/>
              </w:rPr>
              <w:t>Revizyon Tarihi</w:t>
            </w:r>
          </w:p>
        </w:tc>
        <w:tc>
          <w:tcPr>
            <w:tcW w:w="3213" w:type="dxa"/>
            <w:shd w:val="clear" w:color="auto" w:fill="DDD9C3" w:themeFill="background2" w:themeFillShade="E6"/>
            <w:vAlign w:val="center"/>
          </w:tcPr>
          <w:p w:rsidR="00C75FF6" w:rsidRPr="00DA687C" w:rsidRDefault="00C75FF6" w:rsidP="00E239B4">
            <w:pPr>
              <w:jc w:val="center"/>
              <w:rPr>
                <w:rFonts w:ascii="Times New Roman" w:hAnsi="Times New Roman" w:cs="Times New Roman"/>
                <w:b/>
              </w:rPr>
            </w:pPr>
            <w:r w:rsidRPr="00DA687C">
              <w:rPr>
                <w:rFonts w:ascii="Times New Roman" w:hAnsi="Times New Roman" w:cs="Times New Roman"/>
                <w:b/>
              </w:rPr>
              <w:t>Revizyon No</w:t>
            </w:r>
          </w:p>
        </w:tc>
        <w:tc>
          <w:tcPr>
            <w:tcW w:w="3052" w:type="dxa"/>
            <w:shd w:val="clear" w:color="auto" w:fill="DDD9C3" w:themeFill="background2" w:themeFillShade="E6"/>
            <w:vAlign w:val="center"/>
          </w:tcPr>
          <w:p w:rsidR="00C75FF6" w:rsidRPr="00DA687C" w:rsidRDefault="00C75FF6" w:rsidP="00E239B4">
            <w:pPr>
              <w:jc w:val="center"/>
              <w:rPr>
                <w:rFonts w:ascii="Times New Roman" w:hAnsi="Times New Roman" w:cs="Times New Roman"/>
                <w:b/>
              </w:rPr>
            </w:pPr>
            <w:r w:rsidRPr="00DA687C">
              <w:rPr>
                <w:rFonts w:ascii="Times New Roman" w:hAnsi="Times New Roman" w:cs="Times New Roman"/>
                <w:b/>
              </w:rPr>
              <w:t>Açıklama</w:t>
            </w:r>
          </w:p>
        </w:tc>
      </w:tr>
      <w:tr w:rsidR="00C75FF6" w:rsidTr="00DA687C">
        <w:trPr>
          <w:trHeight w:val="454"/>
        </w:trPr>
        <w:tc>
          <w:tcPr>
            <w:tcW w:w="3375" w:type="dxa"/>
            <w:vAlign w:val="center"/>
          </w:tcPr>
          <w:p w:rsidR="00C75FF6" w:rsidRPr="00DA687C" w:rsidRDefault="00C75FF6" w:rsidP="00E239B4">
            <w:pPr>
              <w:jc w:val="center"/>
              <w:rPr>
                <w:rFonts w:ascii="Times New Roman" w:hAnsi="Times New Roman" w:cs="Times New Roman"/>
              </w:rPr>
            </w:pPr>
          </w:p>
        </w:tc>
        <w:tc>
          <w:tcPr>
            <w:tcW w:w="3213" w:type="dxa"/>
            <w:vAlign w:val="center"/>
          </w:tcPr>
          <w:p w:rsidR="00C75FF6" w:rsidRPr="00DA687C" w:rsidRDefault="00C75FF6" w:rsidP="00E239B4">
            <w:pPr>
              <w:jc w:val="center"/>
              <w:rPr>
                <w:rFonts w:ascii="Times New Roman" w:hAnsi="Times New Roman" w:cs="Times New Roman"/>
              </w:rPr>
            </w:pPr>
          </w:p>
        </w:tc>
        <w:tc>
          <w:tcPr>
            <w:tcW w:w="3052" w:type="dxa"/>
            <w:vAlign w:val="center"/>
          </w:tcPr>
          <w:p w:rsidR="00C75FF6" w:rsidRPr="00DA687C" w:rsidRDefault="00C75FF6" w:rsidP="00E239B4">
            <w:pPr>
              <w:jc w:val="center"/>
              <w:rPr>
                <w:rFonts w:ascii="Times New Roman" w:hAnsi="Times New Roman" w:cs="Times New Roman"/>
              </w:rPr>
            </w:pPr>
          </w:p>
        </w:tc>
      </w:tr>
      <w:tr w:rsidR="00C75FF6" w:rsidTr="00DA687C">
        <w:trPr>
          <w:trHeight w:val="454"/>
        </w:trPr>
        <w:tc>
          <w:tcPr>
            <w:tcW w:w="3375" w:type="dxa"/>
            <w:vAlign w:val="center"/>
          </w:tcPr>
          <w:p w:rsidR="00C75FF6" w:rsidRPr="00DA687C" w:rsidRDefault="00C75FF6" w:rsidP="00E239B4">
            <w:pPr>
              <w:jc w:val="center"/>
              <w:rPr>
                <w:rFonts w:ascii="Times New Roman" w:hAnsi="Times New Roman" w:cs="Times New Roman"/>
              </w:rPr>
            </w:pPr>
          </w:p>
        </w:tc>
        <w:tc>
          <w:tcPr>
            <w:tcW w:w="3213" w:type="dxa"/>
            <w:vAlign w:val="center"/>
          </w:tcPr>
          <w:p w:rsidR="00C75FF6" w:rsidRPr="00DA687C" w:rsidRDefault="00C75FF6" w:rsidP="00E239B4">
            <w:pPr>
              <w:jc w:val="center"/>
              <w:rPr>
                <w:rFonts w:ascii="Times New Roman" w:hAnsi="Times New Roman" w:cs="Times New Roman"/>
              </w:rPr>
            </w:pPr>
          </w:p>
        </w:tc>
        <w:tc>
          <w:tcPr>
            <w:tcW w:w="3052" w:type="dxa"/>
            <w:vAlign w:val="center"/>
          </w:tcPr>
          <w:p w:rsidR="00C75FF6" w:rsidRPr="00DA687C" w:rsidRDefault="00C75FF6" w:rsidP="00E239B4">
            <w:pPr>
              <w:jc w:val="center"/>
              <w:rPr>
                <w:rFonts w:ascii="Times New Roman" w:hAnsi="Times New Roman" w:cs="Times New Roman"/>
              </w:rPr>
            </w:pPr>
          </w:p>
        </w:tc>
      </w:tr>
    </w:tbl>
    <w:p w:rsidR="00C75FF6" w:rsidRDefault="00C75FF6" w:rsidP="00CC2644"/>
    <w:tbl>
      <w:tblPr>
        <w:tblStyle w:val="TabloKlavuzu"/>
        <w:tblW w:w="9585"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690"/>
        <w:gridCol w:w="7895"/>
      </w:tblGrid>
      <w:tr w:rsidR="00267B20" w:rsidRPr="00DF2142" w:rsidTr="00773736">
        <w:trPr>
          <w:trHeight w:val="680"/>
          <w:jc w:val="center"/>
        </w:trPr>
        <w:tc>
          <w:tcPr>
            <w:tcW w:w="1533" w:type="dxa"/>
            <w:vAlign w:val="center"/>
          </w:tcPr>
          <w:p w:rsidR="00267B20" w:rsidRPr="00DA687C" w:rsidRDefault="00267B20" w:rsidP="00D343EC">
            <w:pPr>
              <w:pStyle w:val="ListeParagraf"/>
              <w:ind w:left="7"/>
              <w:jc w:val="center"/>
              <w:rPr>
                <w:rFonts w:ascii="Times New Roman" w:hAnsi="Times New Roman" w:cs="Times New Roman"/>
                <w:b/>
              </w:rPr>
            </w:pPr>
            <w:proofErr w:type="gramStart"/>
            <w:r w:rsidRPr="00DA687C">
              <w:rPr>
                <w:rFonts w:ascii="Times New Roman" w:hAnsi="Times New Roman" w:cs="Times New Roman"/>
                <w:b/>
              </w:rPr>
              <w:t>Birim :</w:t>
            </w:r>
            <w:proofErr w:type="gramEnd"/>
            <w:r w:rsidRPr="00DA687C">
              <w:rPr>
                <w:rFonts w:ascii="Times New Roman" w:hAnsi="Times New Roman" w:cs="Times New Roman"/>
                <w:b/>
              </w:rPr>
              <w:t xml:space="preserve"> </w:t>
            </w:r>
          </w:p>
        </w:tc>
        <w:tc>
          <w:tcPr>
            <w:tcW w:w="8052" w:type="dxa"/>
            <w:vAlign w:val="center"/>
          </w:tcPr>
          <w:p w:rsidR="00267B20" w:rsidRPr="00DA687C" w:rsidRDefault="006C59A2" w:rsidP="00D343EC">
            <w:pPr>
              <w:pStyle w:val="ListeParagraf"/>
              <w:ind w:left="34"/>
              <w:rPr>
                <w:rFonts w:ascii="Times New Roman" w:hAnsi="Times New Roman" w:cs="Times New Roman"/>
                <w:sz w:val="20"/>
                <w:szCs w:val="20"/>
              </w:rPr>
            </w:pPr>
            <w:r w:rsidRPr="00DA687C">
              <w:rPr>
                <w:rFonts w:ascii="Times New Roman" w:hAnsi="Times New Roman" w:cs="Times New Roman"/>
                <w:sz w:val="20"/>
                <w:szCs w:val="20"/>
              </w:rPr>
              <w:t>BAP Koordinatörlüğü</w:t>
            </w:r>
          </w:p>
        </w:tc>
      </w:tr>
      <w:tr w:rsidR="00D343EC" w:rsidRPr="00DF2142" w:rsidTr="00773736">
        <w:trPr>
          <w:trHeight w:val="680"/>
          <w:jc w:val="center"/>
        </w:trPr>
        <w:tc>
          <w:tcPr>
            <w:tcW w:w="1533" w:type="dxa"/>
            <w:vAlign w:val="center"/>
          </w:tcPr>
          <w:p w:rsidR="00D343EC" w:rsidRPr="00DA687C" w:rsidRDefault="00D343EC" w:rsidP="00D343EC">
            <w:pPr>
              <w:pStyle w:val="ListeParagraf"/>
              <w:ind w:left="7"/>
              <w:jc w:val="center"/>
              <w:rPr>
                <w:rFonts w:ascii="Times New Roman" w:hAnsi="Times New Roman" w:cs="Times New Roman"/>
                <w:b/>
              </w:rPr>
            </w:pPr>
            <w:r w:rsidRPr="00DA687C">
              <w:rPr>
                <w:rFonts w:ascii="Times New Roman" w:hAnsi="Times New Roman" w:cs="Times New Roman"/>
                <w:b/>
              </w:rPr>
              <w:t xml:space="preserve">Görev </w:t>
            </w:r>
            <w:proofErr w:type="gramStart"/>
            <w:r w:rsidRPr="00DA687C">
              <w:rPr>
                <w:rFonts w:ascii="Times New Roman" w:hAnsi="Times New Roman" w:cs="Times New Roman"/>
                <w:b/>
              </w:rPr>
              <w:t>Adı :</w:t>
            </w:r>
            <w:proofErr w:type="gramEnd"/>
          </w:p>
        </w:tc>
        <w:tc>
          <w:tcPr>
            <w:tcW w:w="8052" w:type="dxa"/>
            <w:vAlign w:val="center"/>
          </w:tcPr>
          <w:p w:rsidR="00D343EC" w:rsidRPr="00DA687C" w:rsidRDefault="00B722CE" w:rsidP="0054110E">
            <w:pPr>
              <w:pStyle w:val="ListeParagraf"/>
              <w:ind w:left="34"/>
              <w:rPr>
                <w:rFonts w:ascii="Times New Roman" w:hAnsi="Times New Roman" w:cs="Times New Roman"/>
                <w:sz w:val="20"/>
                <w:szCs w:val="20"/>
              </w:rPr>
            </w:pPr>
            <w:r w:rsidRPr="00DA687C">
              <w:rPr>
                <w:rFonts w:ascii="Times New Roman" w:hAnsi="Times New Roman" w:cs="Times New Roman"/>
                <w:sz w:val="20"/>
                <w:szCs w:val="20"/>
              </w:rPr>
              <w:t>Şube Müdürü</w:t>
            </w:r>
          </w:p>
        </w:tc>
      </w:tr>
      <w:tr w:rsidR="00D343EC" w:rsidRPr="00DF2142" w:rsidTr="00773736">
        <w:trPr>
          <w:trHeight w:val="680"/>
          <w:jc w:val="center"/>
        </w:trPr>
        <w:tc>
          <w:tcPr>
            <w:tcW w:w="1533" w:type="dxa"/>
            <w:vAlign w:val="center"/>
          </w:tcPr>
          <w:p w:rsidR="00D343EC" w:rsidRPr="00DA687C" w:rsidRDefault="00D343EC" w:rsidP="00D343EC">
            <w:pPr>
              <w:pStyle w:val="ListeParagraf"/>
              <w:ind w:left="7"/>
              <w:jc w:val="center"/>
              <w:rPr>
                <w:rFonts w:ascii="Times New Roman" w:hAnsi="Times New Roman" w:cs="Times New Roman"/>
                <w:b/>
              </w:rPr>
            </w:pPr>
            <w:proofErr w:type="gramStart"/>
            <w:r w:rsidRPr="00DA687C">
              <w:rPr>
                <w:rFonts w:ascii="Times New Roman" w:hAnsi="Times New Roman" w:cs="Times New Roman"/>
                <w:b/>
              </w:rPr>
              <w:t>Amiri :</w:t>
            </w:r>
            <w:proofErr w:type="gramEnd"/>
          </w:p>
        </w:tc>
        <w:tc>
          <w:tcPr>
            <w:tcW w:w="8052" w:type="dxa"/>
            <w:vAlign w:val="center"/>
          </w:tcPr>
          <w:p w:rsidR="00D343EC" w:rsidRPr="00DA687C" w:rsidRDefault="00B722CE" w:rsidP="00267B20">
            <w:pPr>
              <w:pStyle w:val="ListeParagraf"/>
              <w:ind w:left="0" w:firstLine="34"/>
              <w:rPr>
                <w:rFonts w:ascii="Times New Roman" w:hAnsi="Times New Roman" w:cs="Times New Roman"/>
                <w:sz w:val="20"/>
                <w:szCs w:val="20"/>
              </w:rPr>
            </w:pPr>
            <w:r w:rsidRPr="00DA687C">
              <w:rPr>
                <w:rFonts w:ascii="Times New Roman" w:hAnsi="Times New Roman" w:cs="Times New Roman"/>
                <w:sz w:val="20"/>
                <w:szCs w:val="20"/>
              </w:rPr>
              <w:t>BAP Koordinatörü</w:t>
            </w:r>
          </w:p>
        </w:tc>
      </w:tr>
      <w:tr w:rsidR="00D343EC" w:rsidRPr="00DF2142" w:rsidTr="00773736">
        <w:trPr>
          <w:trHeight w:val="680"/>
          <w:jc w:val="center"/>
        </w:trPr>
        <w:tc>
          <w:tcPr>
            <w:tcW w:w="1533" w:type="dxa"/>
            <w:vAlign w:val="center"/>
          </w:tcPr>
          <w:p w:rsidR="00D343EC" w:rsidRPr="00DA687C" w:rsidRDefault="00D343EC" w:rsidP="00D343EC">
            <w:pPr>
              <w:ind w:left="7"/>
              <w:jc w:val="center"/>
              <w:rPr>
                <w:rFonts w:ascii="Times New Roman" w:hAnsi="Times New Roman" w:cs="Times New Roman"/>
                <w:b/>
              </w:rPr>
            </w:pPr>
            <w:r w:rsidRPr="00DA687C">
              <w:rPr>
                <w:rFonts w:ascii="Times New Roman" w:hAnsi="Times New Roman" w:cs="Times New Roman"/>
                <w:b/>
              </w:rPr>
              <w:t xml:space="preserve">Sorumluluk </w:t>
            </w:r>
            <w:proofErr w:type="gramStart"/>
            <w:r w:rsidRPr="00DA687C">
              <w:rPr>
                <w:rFonts w:ascii="Times New Roman" w:hAnsi="Times New Roman" w:cs="Times New Roman"/>
                <w:b/>
              </w:rPr>
              <w:t>Alanı :</w:t>
            </w:r>
            <w:proofErr w:type="gramEnd"/>
          </w:p>
        </w:tc>
        <w:tc>
          <w:tcPr>
            <w:tcW w:w="8052" w:type="dxa"/>
            <w:vAlign w:val="center"/>
          </w:tcPr>
          <w:p w:rsidR="00D343EC" w:rsidRPr="00DA687C" w:rsidRDefault="006C59A2" w:rsidP="00142EC7">
            <w:pPr>
              <w:ind w:firstLine="34"/>
              <w:rPr>
                <w:rFonts w:ascii="Times New Roman" w:hAnsi="Times New Roman" w:cs="Times New Roman"/>
                <w:sz w:val="20"/>
                <w:szCs w:val="20"/>
              </w:rPr>
            </w:pPr>
            <w:r w:rsidRPr="00DA687C">
              <w:rPr>
                <w:rFonts w:ascii="Times New Roman" w:hAnsi="Times New Roman" w:cs="Times New Roman"/>
                <w:sz w:val="20"/>
                <w:szCs w:val="20"/>
              </w:rPr>
              <w:t>Bilimsel Araştırma Projeleri Koordinatörlüğünün</w:t>
            </w:r>
            <w:r w:rsidR="00142EC7" w:rsidRPr="00DA687C">
              <w:rPr>
                <w:rFonts w:ascii="Times New Roman" w:hAnsi="Times New Roman" w:cs="Times New Roman"/>
                <w:sz w:val="20"/>
                <w:szCs w:val="20"/>
              </w:rPr>
              <w:t xml:space="preserve"> </w:t>
            </w:r>
            <w:r w:rsidRPr="00DA687C">
              <w:rPr>
                <w:rFonts w:ascii="Times New Roman" w:hAnsi="Times New Roman" w:cs="Times New Roman"/>
                <w:sz w:val="20"/>
                <w:szCs w:val="20"/>
              </w:rPr>
              <w:t>faaliyet alanına giren konular</w:t>
            </w:r>
          </w:p>
        </w:tc>
      </w:tr>
      <w:tr w:rsidR="00D343EC" w:rsidRPr="00DF2142" w:rsidTr="00773736">
        <w:trPr>
          <w:trHeight w:val="680"/>
          <w:jc w:val="center"/>
        </w:trPr>
        <w:tc>
          <w:tcPr>
            <w:tcW w:w="1533" w:type="dxa"/>
            <w:vAlign w:val="center"/>
          </w:tcPr>
          <w:p w:rsidR="00D343EC" w:rsidRPr="00DA687C" w:rsidRDefault="00D343EC" w:rsidP="00D343EC">
            <w:pPr>
              <w:ind w:left="7"/>
              <w:jc w:val="center"/>
              <w:rPr>
                <w:rFonts w:ascii="Times New Roman" w:hAnsi="Times New Roman" w:cs="Times New Roman"/>
                <w:b/>
                <w:noProof/>
                <w:lang w:eastAsia="tr-TR"/>
              </w:rPr>
            </w:pPr>
            <w:r w:rsidRPr="00DA687C">
              <w:rPr>
                <w:rFonts w:ascii="Times New Roman" w:hAnsi="Times New Roman" w:cs="Times New Roman"/>
                <w:b/>
                <w:noProof/>
                <w:lang w:eastAsia="tr-TR"/>
              </w:rPr>
              <w:t>Görev Devri :</w:t>
            </w:r>
          </w:p>
        </w:tc>
        <w:tc>
          <w:tcPr>
            <w:tcW w:w="8052" w:type="dxa"/>
            <w:vAlign w:val="center"/>
          </w:tcPr>
          <w:p w:rsidR="00447C8F" w:rsidRPr="00DA687C" w:rsidRDefault="00B722CE" w:rsidP="00DA687C">
            <w:pPr>
              <w:pStyle w:val="ListeParagraf"/>
              <w:ind w:left="0"/>
              <w:jc w:val="both"/>
              <w:rPr>
                <w:rFonts w:ascii="Times New Roman" w:hAnsi="Times New Roman" w:cs="Times New Roman"/>
                <w:noProof/>
                <w:sz w:val="20"/>
                <w:szCs w:val="20"/>
                <w:lang w:eastAsia="tr-TR"/>
              </w:rPr>
            </w:pPr>
            <w:r w:rsidRPr="00DA687C">
              <w:rPr>
                <w:rFonts w:ascii="Times New Roman" w:hAnsi="Times New Roman" w:cs="Times New Roman"/>
                <w:sz w:val="20"/>
                <w:szCs w:val="20"/>
              </w:rPr>
              <w:t>Şube Müdürünün herhangi bir nedenle görevinde olmadığı durumlarda görevleri, kendi yetki vereceği personel ya da BAP Koordinatörünce görevlendirilecek bir personel tarafından yerine getirilecektir.</w:t>
            </w:r>
          </w:p>
        </w:tc>
      </w:tr>
      <w:tr w:rsidR="00D343EC" w:rsidRPr="00DF2142" w:rsidTr="00773736">
        <w:trPr>
          <w:trHeight w:val="680"/>
          <w:jc w:val="center"/>
        </w:trPr>
        <w:tc>
          <w:tcPr>
            <w:tcW w:w="1533" w:type="dxa"/>
            <w:vAlign w:val="center"/>
          </w:tcPr>
          <w:p w:rsidR="00D343EC" w:rsidRPr="00DA687C" w:rsidRDefault="00D343EC" w:rsidP="00D343EC">
            <w:pPr>
              <w:ind w:left="7"/>
              <w:jc w:val="center"/>
              <w:rPr>
                <w:rFonts w:ascii="Times New Roman" w:hAnsi="Times New Roman" w:cs="Times New Roman"/>
                <w:b/>
              </w:rPr>
            </w:pPr>
            <w:r w:rsidRPr="00DA687C">
              <w:rPr>
                <w:rFonts w:ascii="Times New Roman" w:hAnsi="Times New Roman" w:cs="Times New Roman"/>
                <w:b/>
              </w:rPr>
              <w:t xml:space="preserve">Görev </w:t>
            </w:r>
            <w:proofErr w:type="gramStart"/>
            <w:r w:rsidRPr="00DA687C">
              <w:rPr>
                <w:rFonts w:ascii="Times New Roman" w:hAnsi="Times New Roman" w:cs="Times New Roman"/>
                <w:b/>
              </w:rPr>
              <w:t>Amacı :</w:t>
            </w:r>
            <w:proofErr w:type="gramEnd"/>
          </w:p>
        </w:tc>
        <w:tc>
          <w:tcPr>
            <w:tcW w:w="8052" w:type="dxa"/>
            <w:vAlign w:val="center"/>
          </w:tcPr>
          <w:p w:rsidR="00B722CE" w:rsidRPr="00DA687C" w:rsidRDefault="00B722CE" w:rsidP="00B722CE">
            <w:pPr>
              <w:jc w:val="both"/>
              <w:rPr>
                <w:rFonts w:ascii="Times New Roman" w:hAnsi="Times New Roman" w:cs="Times New Roman"/>
                <w:sz w:val="20"/>
                <w:szCs w:val="20"/>
              </w:rPr>
            </w:pPr>
            <w:r w:rsidRPr="00DA687C">
              <w:rPr>
                <w:rFonts w:ascii="Times New Roman" w:hAnsi="Times New Roman" w:cs="Times New Roman"/>
                <w:sz w:val="20"/>
                <w:szCs w:val="20"/>
              </w:rPr>
              <w:t>BAP Koordinatörlüğünün amaç ve hedefleri doğrultusunda, görevli olduğu birimin sorumluluk alanına giren konularda verimli, düzenli ve uyumlu bir şekilde çalışmasını sağlamak, personeli BAP Koordinatörlüğü çalışma plan ve programlarına göre yönetmek, takip etmek ve denetlemek suretiyle kurum tarafından planlanan hedeflere ulaşılmasına katkıda bulunmaktır.</w:t>
            </w:r>
          </w:p>
        </w:tc>
      </w:tr>
      <w:tr w:rsidR="00D343EC" w:rsidRPr="00DF2142" w:rsidTr="00920C27">
        <w:trPr>
          <w:trHeight w:val="413"/>
          <w:jc w:val="center"/>
        </w:trPr>
        <w:tc>
          <w:tcPr>
            <w:tcW w:w="1533" w:type="dxa"/>
            <w:vAlign w:val="center"/>
          </w:tcPr>
          <w:p w:rsidR="00D343EC" w:rsidRPr="00DA687C" w:rsidRDefault="00D343EC" w:rsidP="00D343EC">
            <w:pPr>
              <w:ind w:left="7"/>
              <w:jc w:val="center"/>
              <w:rPr>
                <w:rFonts w:ascii="Times New Roman" w:hAnsi="Times New Roman" w:cs="Times New Roman"/>
                <w:b/>
                <w:noProof/>
                <w:lang w:eastAsia="tr-TR"/>
              </w:rPr>
            </w:pPr>
            <w:r w:rsidRPr="00DA687C">
              <w:rPr>
                <w:rFonts w:ascii="Times New Roman" w:hAnsi="Times New Roman" w:cs="Times New Roman"/>
                <w:b/>
                <w:noProof/>
                <w:lang w:eastAsia="tr-TR"/>
              </w:rPr>
              <w:t>Temel İş ve Sorumluluklar:</w:t>
            </w:r>
          </w:p>
        </w:tc>
        <w:tc>
          <w:tcPr>
            <w:tcW w:w="8052" w:type="dxa"/>
            <w:vAlign w:val="center"/>
          </w:tcPr>
          <w:p w:rsidR="00B722CE" w:rsidRPr="00DA687C" w:rsidRDefault="00B722CE" w:rsidP="00DA687C">
            <w:pPr>
              <w:pStyle w:val="ListeParagraf"/>
              <w:numPr>
                <w:ilvl w:val="0"/>
                <w:numId w:val="15"/>
              </w:numPr>
              <w:ind w:left="424"/>
              <w:jc w:val="both"/>
              <w:rPr>
                <w:rFonts w:ascii="Times New Roman" w:hAnsi="Times New Roman" w:cs="Times New Roman"/>
                <w:noProof/>
                <w:sz w:val="20"/>
                <w:szCs w:val="20"/>
                <w:lang w:eastAsia="tr-TR"/>
              </w:rPr>
            </w:pPr>
            <w:r w:rsidRPr="00DA687C">
              <w:rPr>
                <w:rFonts w:ascii="Times New Roman" w:hAnsi="Times New Roman" w:cs="Times New Roman"/>
                <w:sz w:val="20"/>
                <w:szCs w:val="20"/>
              </w:rPr>
              <w:t>İş tanım formunda belirtilen ve sorumlu ya</w:t>
            </w:r>
            <w:r w:rsidR="0074570F" w:rsidRPr="00DA687C">
              <w:rPr>
                <w:rFonts w:ascii="Times New Roman" w:hAnsi="Times New Roman" w:cs="Times New Roman"/>
                <w:sz w:val="20"/>
                <w:szCs w:val="20"/>
              </w:rPr>
              <w:t xml:space="preserve"> </w:t>
            </w:r>
            <w:r w:rsidRPr="00DA687C">
              <w:rPr>
                <w:rFonts w:ascii="Times New Roman" w:hAnsi="Times New Roman" w:cs="Times New Roman"/>
                <w:sz w:val="20"/>
                <w:szCs w:val="20"/>
              </w:rPr>
              <w:t>da vekili olduğu işleri yapmak</w:t>
            </w:r>
            <w:r w:rsidR="0074570F" w:rsidRPr="00DA687C">
              <w:rPr>
                <w:rFonts w:ascii="Times New Roman" w:hAnsi="Times New Roman" w:cs="Times New Roman"/>
                <w:sz w:val="20"/>
                <w:szCs w:val="20"/>
              </w:rPr>
              <w:t>,</w:t>
            </w:r>
          </w:p>
          <w:p w:rsidR="0074570F" w:rsidRPr="00DA687C" w:rsidRDefault="00B722CE" w:rsidP="00DA687C">
            <w:pPr>
              <w:pStyle w:val="ListeParagraf"/>
              <w:numPr>
                <w:ilvl w:val="0"/>
                <w:numId w:val="15"/>
              </w:numPr>
              <w:ind w:left="424"/>
              <w:jc w:val="both"/>
              <w:rPr>
                <w:rFonts w:ascii="Times New Roman" w:hAnsi="Times New Roman" w:cs="Times New Roman"/>
                <w:noProof/>
                <w:sz w:val="20"/>
                <w:szCs w:val="20"/>
                <w:lang w:eastAsia="tr-TR"/>
              </w:rPr>
            </w:pPr>
            <w:r w:rsidRPr="00DA687C">
              <w:rPr>
                <w:rFonts w:ascii="Times New Roman" w:hAnsi="Times New Roman" w:cs="Times New Roman"/>
                <w:sz w:val="20"/>
                <w:szCs w:val="20"/>
              </w:rPr>
              <w:t xml:space="preserve">Birimi ile ilgili mevzuatın uygulamasına yönelik değişiklikleri takip ederek, personeli ve </w:t>
            </w:r>
            <w:r w:rsidR="0074570F" w:rsidRPr="00DA687C">
              <w:rPr>
                <w:rFonts w:ascii="Times New Roman" w:hAnsi="Times New Roman" w:cs="Times New Roman"/>
                <w:sz w:val="20"/>
                <w:szCs w:val="20"/>
              </w:rPr>
              <w:t>BAP Koordinatörünü</w:t>
            </w:r>
            <w:r w:rsidRPr="00DA687C">
              <w:rPr>
                <w:rFonts w:ascii="Times New Roman" w:hAnsi="Times New Roman" w:cs="Times New Roman"/>
                <w:sz w:val="20"/>
                <w:szCs w:val="20"/>
              </w:rPr>
              <w:t xml:space="preserve"> bilgilendirmek</w:t>
            </w:r>
            <w:r w:rsidR="0074570F" w:rsidRPr="00DA687C">
              <w:rPr>
                <w:rFonts w:ascii="Times New Roman" w:hAnsi="Times New Roman" w:cs="Times New Roman"/>
                <w:sz w:val="20"/>
                <w:szCs w:val="20"/>
              </w:rPr>
              <w:t>,</w:t>
            </w:r>
          </w:p>
          <w:p w:rsidR="0074570F" w:rsidRPr="00DA687C" w:rsidRDefault="00B722CE" w:rsidP="00DA687C">
            <w:pPr>
              <w:pStyle w:val="ListeParagraf"/>
              <w:numPr>
                <w:ilvl w:val="0"/>
                <w:numId w:val="15"/>
              </w:numPr>
              <w:ind w:left="424"/>
              <w:jc w:val="both"/>
              <w:rPr>
                <w:rFonts w:ascii="Times New Roman" w:hAnsi="Times New Roman" w:cs="Times New Roman"/>
                <w:noProof/>
                <w:sz w:val="20"/>
                <w:szCs w:val="20"/>
                <w:lang w:eastAsia="tr-TR"/>
              </w:rPr>
            </w:pPr>
            <w:r w:rsidRPr="00DA687C">
              <w:rPr>
                <w:rFonts w:ascii="Times New Roman" w:hAnsi="Times New Roman" w:cs="Times New Roman"/>
                <w:sz w:val="20"/>
                <w:szCs w:val="20"/>
              </w:rPr>
              <w:t xml:space="preserve">Kendi görev alanı içindeki ve diğer </w:t>
            </w:r>
            <w:r w:rsidR="0074570F" w:rsidRPr="00DA687C">
              <w:rPr>
                <w:rFonts w:ascii="Times New Roman" w:hAnsi="Times New Roman" w:cs="Times New Roman"/>
                <w:sz w:val="20"/>
                <w:szCs w:val="20"/>
              </w:rPr>
              <w:t>Birimlerle</w:t>
            </w:r>
            <w:r w:rsidRPr="00DA687C">
              <w:rPr>
                <w:rFonts w:ascii="Times New Roman" w:hAnsi="Times New Roman" w:cs="Times New Roman"/>
                <w:sz w:val="20"/>
                <w:szCs w:val="20"/>
              </w:rPr>
              <w:t xml:space="preserve"> olan yazılı ve sözlü bilgi akışının tam, doğru ve zamanında oluşmasını sağlamak</w:t>
            </w:r>
            <w:r w:rsidR="0074570F" w:rsidRPr="00DA687C">
              <w:rPr>
                <w:rFonts w:ascii="Times New Roman" w:hAnsi="Times New Roman" w:cs="Times New Roman"/>
                <w:sz w:val="20"/>
                <w:szCs w:val="20"/>
              </w:rPr>
              <w:t>,</w:t>
            </w:r>
          </w:p>
          <w:p w:rsidR="000C18A5" w:rsidRPr="00DA687C" w:rsidRDefault="00B722CE" w:rsidP="00DA687C">
            <w:pPr>
              <w:pStyle w:val="ListeParagraf"/>
              <w:numPr>
                <w:ilvl w:val="0"/>
                <w:numId w:val="15"/>
              </w:numPr>
              <w:ind w:left="424"/>
              <w:jc w:val="both"/>
              <w:rPr>
                <w:rFonts w:ascii="Times New Roman" w:hAnsi="Times New Roman" w:cs="Times New Roman"/>
                <w:noProof/>
                <w:sz w:val="20"/>
                <w:szCs w:val="20"/>
                <w:lang w:eastAsia="tr-TR"/>
              </w:rPr>
            </w:pPr>
            <w:r w:rsidRPr="00DA687C">
              <w:rPr>
                <w:rFonts w:ascii="Times New Roman" w:hAnsi="Times New Roman" w:cs="Times New Roman"/>
                <w:sz w:val="20"/>
                <w:szCs w:val="20"/>
              </w:rPr>
              <w:t>Üstlendiği görev sorumluluğu sürecinde, sürekli olarak iyileştirme fırsatları araştırmak, iyileştirme önerileri geliştirmek ve konuyla ilgili gerekli onayı alıp sürecin akışını uygulamaya koymak</w:t>
            </w:r>
            <w:r w:rsidR="0074570F" w:rsidRPr="00DA687C">
              <w:rPr>
                <w:rFonts w:ascii="Times New Roman" w:hAnsi="Times New Roman" w:cs="Times New Roman"/>
                <w:sz w:val="20"/>
                <w:szCs w:val="20"/>
              </w:rPr>
              <w:t>,</w:t>
            </w:r>
          </w:p>
          <w:p w:rsidR="0074570F" w:rsidRPr="00DA687C" w:rsidRDefault="0074570F" w:rsidP="00DA687C">
            <w:pPr>
              <w:pStyle w:val="ListeParagraf"/>
              <w:numPr>
                <w:ilvl w:val="0"/>
                <w:numId w:val="15"/>
              </w:numPr>
              <w:ind w:left="424"/>
              <w:jc w:val="both"/>
              <w:rPr>
                <w:rFonts w:ascii="Times New Roman" w:hAnsi="Times New Roman" w:cs="Times New Roman"/>
                <w:noProof/>
                <w:sz w:val="20"/>
                <w:szCs w:val="20"/>
                <w:lang w:eastAsia="tr-TR"/>
              </w:rPr>
            </w:pPr>
            <w:r w:rsidRPr="00DA687C">
              <w:rPr>
                <w:rFonts w:ascii="Times New Roman" w:hAnsi="Times New Roman" w:cs="Times New Roman"/>
                <w:sz w:val="20"/>
                <w:szCs w:val="20"/>
              </w:rPr>
              <w:t>Kendi sorumluluğunda olan bütün büro makineleri ve demirbaşların korunması için gerekli tedbirleri almak, şubesinde bulunan araç, gereç ve her türlü malzemenin yerinde ve ekonomik kullanılmasını sağlamak,</w:t>
            </w:r>
          </w:p>
          <w:p w:rsidR="0074570F" w:rsidRPr="00DA687C" w:rsidRDefault="0074570F" w:rsidP="00DA687C">
            <w:pPr>
              <w:pStyle w:val="ListeParagraf"/>
              <w:numPr>
                <w:ilvl w:val="0"/>
                <w:numId w:val="15"/>
              </w:numPr>
              <w:ind w:left="424"/>
              <w:jc w:val="both"/>
              <w:rPr>
                <w:rFonts w:ascii="Times New Roman" w:hAnsi="Times New Roman" w:cs="Times New Roman"/>
                <w:noProof/>
                <w:sz w:val="20"/>
                <w:szCs w:val="20"/>
                <w:lang w:eastAsia="tr-TR"/>
              </w:rPr>
            </w:pPr>
            <w:r w:rsidRPr="00DA687C">
              <w:rPr>
                <w:rFonts w:ascii="Times New Roman" w:hAnsi="Times New Roman" w:cs="Times New Roman"/>
                <w:sz w:val="20"/>
                <w:szCs w:val="20"/>
              </w:rPr>
              <w:t>Kendi görev alanı kapsamındaki her türlü bilginin her an kullanılabilecek durumda, tam, doğru ve güncel olarak tutulmasını sağlamak,</w:t>
            </w:r>
          </w:p>
          <w:p w:rsidR="0074570F" w:rsidRPr="00DA687C" w:rsidRDefault="0074570F" w:rsidP="00DA687C">
            <w:pPr>
              <w:pStyle w:val="ListeParagraf"/>
              <w:numPr>
                <w:ilvl w:val="0"/>
                <w:numId w:val="15"/>
              </w:numPr>
              <w:ind w:left="424"/>
              <w:jc w:val="both"/>
              <w:rPr>
                <w:rFonts w:ascii="Times New Roman" w:hAnsi="Times New Roman" w:cs="Times New Roman"/>
                <w:noProof/>
                <w:sz w:val="20"/>
                <w:szCs w:val="20"/>
                <w:lang w:eastAsia="tr-TR"/>
              </w:rPr>
            </w:pPr>
            <w:r w:rsidRPr="00DA687C">
              <w:rPr>
                <w:rFonts w:ascii="Times New Roman" w:hAnsi="Times New Roman" w:cs="Times New Roman"/>
                <w:sz w:val="20"/>
                <w:szCs w:val="20"/>
              </w:rPr>
              <w:lastRenderedPageBreak/>
              <w:t>Biriminin kadrosu veya bu kadroda yapılacak değişikliklerle ilgili olarak BAP Koordinatörüne görüş ve önerilerini sunmak, şubenin personel ve araç gereç ihtiyaçlarını tespit ederek öneride bulunmak,</w:t>
            </w:r>
          </w:p>
          <w:p w:rsidR="0074570F" w:rsidRPr="00DA687C" w:rsidRDefault="0074570F" w:rsidP="00DA687C">
            <w:pPr>
              <w:pStyle w:val="ListeParagraf"/>
              <w:numPr>
                <w:ilvl w:val="0"/>
                <w:numId w:val="15"/>
              </w:numPr>
              <w:ind w:left="424"/>
              <w:jc w:val="both"/>
              <w:rPr>
                <w:rFonts w:ascii="Times New Roman" w:hAnsi="Times New Roman" w:cs="Times New Roman"/>
                <w:noProof/>
                <w:sz w:val="20"/>
                <w:szCs w:val="20"/>
                <w:lang w:eastAsia="tr-TR"/>
              </w:rPr>
            </w:pPr>
            <w:r w:rsidRPr="00DA687C">
              <w:rPr>
                <w:rFonts w:ascii="Times New Roman" w:hAnsi="Times New Roman" w:cs="Times New Roman"/>
                <w:sz w:val="20"/>
                <w:szCs w:val="20"/>
              </w:rPr>
              <w:t>Kendisi de dahil olmak üzere, personelin herhangi bir nedenle, işyerinden kısa veya uzun süreli olarak ayrılması halinde, kimlerin söz konusu işleri yapacaklarını belirlemek ve BAP Koordinatörüne bildirmek,</w:t>
            </w:r>
          </w:p>
          <w:p w:rsidR="0074570F" w:rsidRPr="00DA687C" w:rsidRDefault="0074570F" w:rsidP="00DA687C">
            <w:pPr>
              <w:pStyle w:val="ListeParagraf"/>
              <w:numPr>
                <w:ilvl w:val="0"/>
                <w:numId w:val="15"/>
              </w:numPr>
              <w:ind w:left="424"/>
              <w:jc w:val="both"/>
              <w:rPr>
                <w:rFonts w:ascii="Times New Roman" w:hAnsi="Times New Roman" w:cs="Times New Roman"/>
                <w:noProof/>
                <w:sz w:val="20"/>
                <w:szCs w:val="20"/>
                <w:lang w:eastAsia="tr-TR"/>
              </w:rPr>
            </w:pPr>
            <w:r w:rsidRPr="00DA687C">
              <w:rPr>
                <w:rFonts w:ascii="Times New Roman" w:hAnsi="Times New Roman" w:cs="Times New Roman"/>
                <w:sz w:val="20"/>
                <w:szCs w:val="20"/>
              </w:rPr>
              <w:t>Görevlendirilmesi halinde diğer yöneticilere vekalet etmek,</w:t>
            </w:r>
          </w:p>
          <w:p w:rsidR="0074570F" w:rsidRPr="00DA687C" w:rsidRDefault="0074570F" w:rsidP="00DA687C">
            <w:pPr>
              <w:pStyle w:val="ListeParagraf"/>
              <w:numPr>
                <w:ilvl w:val="0"/>
                <w:numId w:val="15"/>
              </w:numPr>
              <w:ind w:left="424"/>
              <w:jc w:val="both"/>
              <w:rPr>
                <w:rFonts w:ascii="Times New Roman" w:hAnsi="Times New Roman" w:cs="Times New Roman"/>
                <w:noProof/>
                <w:sz w:val="20"/>
                <w:szCs w:val="20"/>
                <w:lang w:eastAsia="tr-TR"/>
              </w:rPr>
            </w:pPr>
            <w:r w:rsidRPr="00DA687C">
              <w:rPr>
                <w:rFonts w:ascii="Times New Roman" w:hAnsi="Times New Roman" w:cs="Times New Roman"/>
                <w:sz w:val="20"/>
                <w:szCs w:val="20"/>
              </w:rPr>
              <w:t>Görevlendirildiği komisyon vb. çalışma gruplarında yer almak, rapor veya projeler hazırlamak,</w:t>
            </w:r>
          </w:p>
          <w:p w:rsidR="0074570F" w:rsidRPr="00DA687C" w:rsidRDefault="0074570F" w:rsidP="00DA687C">
            <w:pPr>
              <w:pStyle w:val="ListeParagraf"/>
              <w:numPr>
                <w:ilvl w:val="0"/>
                <w:numId w:val="15"/>
              </w:numPr>
              <w:ind w:left="424"/>
              <w:jc w:val="both"/>
              <w:rPr>
                <w:rFonts w:ascii="Times New Roman" w:hAnsi="Times New Roman" w:cs="Times New Roman"/>
                <w:noProof/>
                <w:sz w:val="20"/>
                <w:szCs w:val="20"/>
                <w:lang w:eastAsia="tr-TR"/>
              </w:rPr>
            </w:pPr>
            <w:r w:rsidRPr="00DA687C">
              <w:rPr>
                <w:rFonts w:ascii="Times New Roman" w:hAnsi="Times New Roman" w:cs="Times New Roman"/>
                <w:sz w:val="20"/>
                <w:szCs w:val="20"/>
              </w:rPr>
              <w:t>Sorumluluğundaki birimin çalışma programlarını hazırlamak, BAP Koordinatörüne sunmak ve çalışmaları BAP Koordinatörlüğü çalışma plan ve programına göre yönetmek,</w:t>
            </w:r>
          </w:p>
          <w:p w:rsidR="0074570F" w:rsidRPr="00DA687C" w:rsidRDefault="0074570F" w:rsidP="00DA687C">
            <w:pPr>
              <w:pStyle w:val="ListeParagraf"/>
              <w:numPr>
                <w:ilvl w:val="0"/>
                <w:numId w:val="15"/>
              </w:numPr>
              <w:ind w:left="424"/>
              <w:jc w:val="both"/>
              <w:rPr>
                <w:rFonts w:ascii="Times New Roman" w:hAnsi="Times New Roman" w:cs="Times New Roman"/>
                <w:noProof/>
                <w:sz w:val="20"/>
                <w:szCs w:val="20"/>
                <w:lang w:eastAsia="tr-TR"/>
              </w:rPr>
            </w:pPr>
            <w:r w:rsidRPr="00DA687C">
              <w:rPr>
                <w:rFonts w:ascii="Times New Roman" w:hAnsi="Times New Roman" w:cs="Times New Roman"/>
                <w:sz w:val="20"/>
                <w:szCs w:val="20"/>
              </w:rPr>
              <w:t xml:space="preserve">Birim çalışanları arasında iş bölümü yaparak, uyum ve </w:t>
            </w:r>
            <w:proofErr w:type="gramStart"/>
            <w:r w:rsidRPr="00DA687C">
              <w:rPr>
                <w:rFonts w:ascii="Times New Roman" w:hAnsi="Times New Roman" w:cs="Times New Roman"/>
                <w:sz w:val="20"/>
                <w:szCs w:val="20"/>
              </w:rPr>
              <w:t>işbirliği</w:t>
            </w:r>
            <w:proofErr w:type="gramEnd"/>
            <w:r w:rsidRPr="00DA687C">
              <w:rPr>
                <w:rFonts w:ascii="Times New Roman" w:hAnsi="Times New Roman" w:cs="Times New Roman"/>
                <w:sz w:val="20"/>
                <w:szCs w:val="20"/>
              </w:rPr>
              <w:t xml:space="preserve"> içinde çalışmalarını sağlamak ve yapılan çalışmaları izlemek, denetlemek ve sonuçları almak,</w:t>
            </w:r>
          </w:p>
          <w:p w:rsidR="0074570F" w:rsidRPr="00DA687C" w:rsidRDefault="0074570F" w:rsidP="00DA687C">
            <w:pPr>
              <w:pStyle w:val="ListeParagraf"/>
              <w:numPr>
                <w:ilvl w:val="0"/>
                <w:numId w:val="15"/>
              </w:numPr>
              <w:ind w:left="424"/>
              <w:jc w:val="both"/>
              <w:rPr>
                <w:rFonts w:ascii="Times New Roman" w:hAnsi="Times New Roman" w:cs="Times New Roman"/>
                <w:noProof/>
                <w:sz w:val="20"/>
                <w:szCs w:val="20"/>
                <w:lang w:eastAsia="tr-TR"/>
              </w:rPr>
            </w:pPr>
            <w:r w:rsidRPr="00DA687C">
              <w:rPr>
                <w:rFonts w:ascii="Times New Roman" w:hAnsi="Times New Roman" w:cs="Times New Roman"/>
                <w:sz w:val="20"/>
                <w:szCs w:val="20"/>
              </w:rPr>
              <w:t>Uygulamada karşılaşılan güçlük ve tıkanıklıkları gidermek için gereken tedbirleri almak ve uygulamak,</w:t>
            </w:r>
          </w:p>
          <w:p w:rsidR="0074570F" w:rsidRPr="00DA687C" w:rsidRDefault="0074570F" w:rsidP="00DA687C">
            <w:pPr>
              <w:pStyle w:val="ListeParagraf"/>
              <w:numPr>
                <w:ilvl w:val="0"/>
                <w:numId w:val="15"/>
              </w:numPr>
              <w:ind w:left="424"/>
              <w:jc w:val="both"/>
              <w:rPr>
                <w:rFonts w:ascii="Times New Roman" w:hAnsi="Times New Roman" w:cs="Times New Roman"/>
                <w:noProof/>
                <w:sz w:val="20"/>
                <w:szCs w:val="20"/>
                <w:lang w:eastAsia="tr-TR"/>
              </w:rPr>
            </w:pPr>
            <w:r w:rsidRPr="00DA687C">
              <w:rPr>
                <w:rFonts w:ascii="Times New Roman" w:hAnsi="Times New Roman" w:cs="Times New Roman"/>
                <w:sz w:val="20"/>
                <w:szCs w:val="20"/>
              </w:rPr>
              <w:t>Belirlenmiş standartlara uyulmasını sağlamak,</w:t>
            </w:r>
          </w:p>
          <w:p w:rsidR="0074570F" w:rsidRPr="00DA687C" w:rsidRDefault="0074570F" w:rsidP="00DA687C">
            <w:pPr>
              <w:pStyle w:val="ListeParagraf"/>
              <w:numPr>
                <w:ilvl w:val="0"/>
                <w:numId w:val="15"/>
              </w:numPr>
              <w:ind w:left="424"/>
              <w:jc w:val="both"/>
              <w:rPr>
                <w:rFonts w:ascii="Times New Roman" w:hAnsi="Times New Roman" w:cs="Times New Roman"/>
                <w:noProof/>
                <w:sz w:val="20"/>
                <w:szCs w:val="20"/>
                <w:lang w:eastAsia="tr-TR"/>
              </w:rPr>
            </w:pPr>
            <w:r w:rsidRPr="00DA687C">
              <w:rPr>
                <w:rFonts w:ascii="Times New Roman" w:hAnsi="Times New Roman" w:cs="Times New Roman"/>
                <w:sz w:val="20"/>
                <w:szCs w:val="20"/>
              </w:rPr>
              <w:t>İş yerinde mevzuata aykırı faaliyetleri önlemek ve disiplinli bir çalışma ortamı yaratmak,</w:t>
            </w:r>
          </w:p>
          <w:p w:rsidR="0074570F" w:rsidRPr="00DA687C" w:rsidRDefault="0074570F" w:rsidP="00DA687C">
            <w:pPr>
              <w:pStyle w:val="ListeParagraf"/>
              <w:numPr>
                <w:ilvl w:val="0"/>
                <w:numId w:val="15"/>
              </w:numPr>
              <w:ind w:left="424"/>
              <w:jc w:val="both"/>
              <w:rPr>
                <w:rFonts w:ascii="Times New Roman" w:hAnsi="Times New Roman" w:cs="Times New Roman"/>
                <w:noProof/>
                <w:sz w:val="20"/>
                <w:szCs w:val="20"/>
                <w:lang w:eastAsia="tr-TR"/>
              </w:rPr>
            </w:pPr>
            <w:r w:rsidRPr="00DA687C">
              <w:rPr>
                <w:rFonts w:ascii="Times New Roman" w:hAnsi="Times New Roman" w:cs="Times New Roman"/>
                <w:sz w:val="20"/>
                <w:szCs w:val="20"/>
              </w:rPr>
              <w:t>Personelin mesaiye devamlarını kontrol etmek ve birim personelinin yıllık izin takviminin planlamasını yaparak BAP Koordinatörünün onayına sunmak,</w:t>
            </w:r>
          </w:p>
          <w:p w:rsidR="0074570F" w:rsidRPr="00DA687C" w:rsidRDefault="0074570F" w:rsidP="00DA687C">
            <w:pPr>
              <w:pStyle w:val="ListeParagraf"/>
              <w:numPr>
                <w:ilvl w:val="0"/>
                <w:numId w:val="15"/>
              </w:numPr>
              <w:ind w:left="424"/>
              <w:jc w:val="both"/>
              <w:rPr>
                <w:rFonts w:ascii="Times New Roman" w:hAnsi="Times New Roman" w:cs="Times New Roman"/>
                <w:noProof/>
                <w:sz w:val="20"/>
                <w:szCs w:val="20"/>
                <w:lang w:eastAsia="tr-TR"/>
              </w:rPr>
            </w:pPr>
            <w:r w:rsidRPr="00DA687C">
              <w:rPr>
                <w:rFonts w:ascii="Times New Roman" w:hAnsi="Times New Roman" w:cs="Times New Roman"/>
                <w:sz w:val="20"/>
                <w:szCs w:val="20"/>
              </w:rPr>
              <w:t>BAP Koordinatörünün vereceği diğer iş ve işlemleri yapmak,</w:t>
            </w:r>
          </w:p>
          <w:p w:rsidR="0074570F" w:rsidRPr="00DA687C" w:rsidRDefault="0074570F" w:rsidP="00DA687C">
            <w:pPr>
              <w:pStyle w:val="ListeParagraf"/>
              <w:numPr>
                <w:ilvl w:val="0"/>
                <w:numId w:val="15"/>
              </w:numPr>
              <w:ind w:left="424"/>
              <w:jc w:val="both"/>
              <w:rPr>
                <w:rFonts w:ascii="Times New Roman" w:hAnsi="Times New Roman" w:cs="Times New Roman"/>
                <w:noProof/>
                <w:sz w:val="20"/>
                <w:szCs w:val="20"/>
                <w:lang w:eastAsia="tr-TR"/>
              </w:rPr>
            </w:pPr>
            <w:r w:rsidRPr="00DA687C">
              <w:rPr>
                <w:rFonts w:ascii="Times New Roman" w:hAnsi="Times New Roman" w:cs="Times New Roman"/>
                <w:sz w:val="20"/>
                <w:szCs w:val="20"/>
              </w:rPr>
              <w:t>Bağlı olduğu süreç ile üst yöneticileri tarafından verilen diğer işler ve işlemleri yapmak,</w:t>
            </w:r>
          </w:p>
          <w:p w:rsidR="0074570F" w:rsidRPr="00D343EC" w:rsidRDefault="0074570F" w:rsidP="00DA687C">
            <w:pPr>
              <w:pStyle w:val="ListeParagraf"/>
              <w:numPr>
                <w:ilvl w:val="0"/>
                <w:numId w:val="15"/>
              </w:numPr>
              <w:ind w:left="424"/>
              <w:jc w:val="both"/>
              <w:rPr>
                <w:noProof/>
                <w:lang w:eastAsia="tr-TR"/>
              </w:rPr>
            </w:pPr>
            <w:r w:rsidRPr="00DA687C">
              <w:rPr>
                <w:rFonts w:ascii="Times New Roman" w:hAnsi="Times New Roman" w:cs="Times New Roman"/>
                <w:sz w:val="20"/>
                <w:szCs w:val="20"/>
              </w:rPr>
              <w:t>Biriminin görevlerinin yerinde ve zamanında yerine getirilmesinden BAP Koordinatörüne karşı sorumludurlar</w:t>
            </w:r>
          </w:p>
        </w:tc>
      </w:tr>
      <w:tr w:rsidR="00D343EC" w:rsidRPr="00DF2142" w:rsidTr="0054110E">
        <w:trPr>
          <w:trHeight w:val="413"/>
          <w:jc w:val="center"/>
        </w:trPr>
        <w:tc>
          <w:tcPr>
            <w:tcW w:w="1533" w:type="dxa"/>
            <w:vAlign w:val="center"/>
          </w:tcPr>
          <w:p w:rsidR="00D343EC" w:rsidRPr="00DA687C" w:rsidRDefault="00D343EC" w:rsidP="00D343EC">
            <w:pPr>
              <w:ind w:left="7"/>
              <w:jc w:val="center"/>
              <w:rPr>
                <w:rFonts w:ascii="Times New Roman" w:hAnsi="Times New Roman" w:cs="Times New Roman"/>
                <w:b/>
              </w:rPr>
            </w:pPr>
            <w:proofErr w:type="gramStart"/>
            <w:r w:rsidRPr="00DA687C">
              <w:rPr>
                <w:rFonts w:ascii="Times New Roman" w:hAnsi="Times New Roman" w:cs="Times New Roman"/>
                <w:b/>
              </w:rPr>
              <w:lastRenderedPageBreak/>
              <w:t>Yetkileri :</w:t>
            </w:r>
            <w:proofErr w:type="gramEnd"/>
          </w:p>
        </w:tc>
        <w:tc>
          <w:tcPr>
            <w:tcW w:w="8052" w:type="dxa"/>
            <w:vAlign w:val="center"/>
          </w:tcPr>
          <w:p w:rsidR="000C18A5" w:rsidRPr="00DA687C" w:rsidRDefault="000C18A5" w:rsidP="00450BA0">
            <w:pPr>
              <w:pStyle w:val="ListeParagraf"/>
              <w:numPr>
                <w:ilvl w:val="0"/>
                <w:numId w:val="16"/>
              </w:numPr>
              <w:ind w:left="459"/>
              <w:jc w:val="both"/>
              <w:rPr>
                <w:rFonts w:ascii="Times New Roman" w:hAnsi="Times New Roman" w:cs="Times New Roman"/>
                <w:sz w:val="20"/>
                <w:szCs w:val="20"/>
              </w:rPr>
            </w:pPr>
            <w:r w:rsidRPr="00DA687C">
              <w:rPr>
                <w:rFonts w:ascii="Times New Roman" w:hAnsi="Times New Roman" w:cs="Times New Roman"/>
                <w:sz w:val="20"/>
                <w:szCs w:val="20"/>
              </w:rPr>
              <w:t>BAP Otomasyon programını kullanmak</w:t>
            </w:r>
          </w:p>
          <w:p w:rsidR="000C18A5" w:rsidRPr="00DA687C" w:rsidRDefault="000C18A5" w:rsidP="00450BA0">
            <w:pPr>
              <w:pStyle w:val="ListeParagraf"/>
              <w:numPr>
                <w:ilvl w:val="0"/>
                <w:numId w:val="16"/>
              </w:numPr>
              <w:ind w:left="459"/>
              <w:jc w:val="both"/>
              <w:rPr>
                <w:rFonts w:ascii="Times New Roman" w:hAnsi="Times New Roman" w:cs="Times New Roman"/>
                <w:sz w:val="20"/>
                <w:szCs w:val="20"/>
              </w:rPr>
            </w:pPr>
            <w:r w:rsidRPr="00DA687C">
              <w:rPr>
                <w:rFonts w:ascii="Times New Roman" w:hAnsi="Times New Roman" w:cs="Times New Roman"/>
                <w:sz w:val="20"/>
                <w:szCs w:val="20"/>
              </w:rPr>
              <w:t>MYS programını kullanmak</w:t>
            </w:r>
          </w:p>
          <w:p w:rsidR="000C18A5" w:rsidRPr="00DA687C" w:rsidRDefault="000C18A5" w:rsidP="00450BA0">
            <w:pPr>
              <w:pStyle w:val="ListeParagraf"/>
              <w:numPr>
                <w:ilvl w:val="0"/>
                <w:numId w:val="16"/>
              </w:numPr>
              <w:ind w:left="459"/>
              <w:jc w:val="both"/>
              <w:rPr>
                <w:rFonts w:ascii="Times New Roman" w:hAnsi="Times New Roman" w:cs="Times New Roman"/>
                <w:sz w:val="20"/>
                <w:szCs w:val="20"/>
              </w:rPr>
            </w:pPr>
            <w:r w:rsidRPr="00DA687C">
              <w:rPr>
                <w:rFonts w:ascii="Times New Roman" w:hAnsi="Times New Roman" w:cs="Times New Roman"/>
                <w:sz w:val="20"/>
                <w:szCs w:val="20"/>
              </w:rPr>
              <w:t>TKYS programını kullanmak</w:t>
            </w:r>
          </w:p>
          <w:p w:rsidR="004E7460" w:rsidRPr="00DA687C" w:rsidRDefault="000C18A5" w:rsidP="00450BA0">
            <w:pPr>
              <w:pStyle w:val="ListeParagraf"/>
              <w:numPr>
                <w:ilvl w:val="0"/>
                <w:numId w:val="16"/>
              </w:numPr>
              <w:ind w:left="459"/>
              <w:jc w:val="both"/>
              <w:rPr>
                <w:rFonts w:ascii="Times New Roman" w:hAnsi="Times New Roman" w:cs="Times New Roman"/>
                <w:sz w:val="20"/>
                <w:szCs w:val="20"/>
              </w:rPr>
            </w:pPr>
            <w:r w:rsidRPr="00DA687C">
              <w:rPr>
                <w:rFonts w:ascii="Times New Roman" w:hAnsi="Times New Roman" w:cs="Times New Roman"/>
                <w:sz w:val="20"/>
                <w:szCs w:val="20"/>
              </w:rPr>
              <w:t>E</w:t>
            </w:r>
            <w:r w:rsidR="0074570F" w:rsidRPr="00DA687C">
              <w:rPr>
                <w:rFonts w:ascii="Times New Roman" w:hAnsi="Times New Roman" w:cs="Times New Roman"/>
                <w:sz w:val="20"/>
                <w:szCs w:val="20"/>
              </w:rPr>
              <w:t>-</w:t>
            </w:r>
            <w:r w:rsidRPr="00DA687C">
              <w:rPr>
                <w:rFonts w:ascii="Times New Roman" w:hAnsi="Times New Roman" w:cs="Times New Roman"/>
                <w:sz w:val="20"/>
                <w:szCs w:val="20"/>
              </w:rPr>
              <w:t>Bütçe</w:t>
            </w:r>
            <w:r w:rsidR="004E7460" w:rsidRPr="00DA687C">
              <w:rPr>
                <w:rFonts w:ascii="Times New Roman" w:hAnsi="Times New Roman" w:cs="Times New Roman"/>
                <w:sz w:val="20"/>
                <w:szCs w:val="20"/>
              </w:rPr>
              <w:t xml:space="preserve"> programını kullanmak</w:t>
            </w:r>
          </w:p>
          <w:p w:rsidR="002F58F2" w:rsidRPr="00DA687C" w:rsidRDefault="00757E81" w:rsidP="00642EB9">
            <w:pPr>
              <w:pStyle w:val="ListeParagraf"/>
              <w:numPr>
                <w:ilvl w:val="0"/>
                <w:numId w:val="16"/>
              </w:numPr>
              <w:ind w:left="459"/>
              <w:jc w:val="both"/>
              <w:rPr>
                <w:rFonts w:ascii="Times New Roman" w:hAnsi="Times New Roman" w:cs="Times New Roman"/>
                <w:sz w:val="20"/>
                <w:szCs w:val="20"/>
              </w:rPr>
            </w:pPr>
            <w:r w:rsidRPr="00DA687C">
              <w:rPr>
                <w:rFonts w:ascii="Times New Roman" w:hAnsi="Times New Roman" w:cs="Times New Roman"/>
                <w:sz w:val="20"/>
                <w:szCs w:val="20"/>
              </w:rPr>
              <w:t>EBYS programını kullanmak</w:t>
            </w:r>
          </w:p>
          <w:p w:rsidR="00142EC7" w:rsidRPr="00DA687C" w:rsidRDefault="00142EC7" w:rsidP="00642EB9">
            <w:pPr>
              <w:pStyle w:val="ListeParagraf"/>
              <w:numPr>
                <w:ilvl w:val="0"/>
                <w:numId w:val="16"/>
              </w:numPr>
              <w:ind w:left="459"/>
              <w:jc w:val="both"/>
              <w:rPr>
                <w:rFonts w:ascii="Times New Roman" w:hAnsi="Times New Roman" w:cs="Times New Roman"/>
                <w:sz w:val="20"/>
                <w:szCs w:val="20"/>
              </w:rPr>
            </w:pPr>
            <w:r w:rsidRPr="00DA687C">
              <w:rPr>
                <w:rFonts w:ascii="Times New Roman" w:hAnsi="Times New Roman" w:cs="Times New Roman"/>
                <w:sz w:val="20"/>
                <w:szCs w:val="20"/>
              </w:rPr>
              <w:t>İş ve işlemleri ilgili diğer web programlarını kullanmak.</w:t>
            </w:r>
          </w:p>
        </w:tc>
      </w:tr>
      <w:tr w:rsidR="00D343EC" w:rsidRPr="00DF2142" w:rsidTr="00920C27">
        <w:trPr>
          <w:trHeight w:val="851"/>
          <w:jc w:val="center"/>
        </w:trPr>
        <w:tc>
          <w:tcPr>
            <w:tcW w:w="1533" w:type="dxa"/>
            <w:vAlign w:val="center"/>
          </w:tcPr>
          <w:p w:rsidR="00D343EC" w:rsidRPr="00DA687C" w:rsidRDefault="00D343EC" w:rsidP="00D343EC">
            <w:pPr>
              <w:ind w:left="7"/>
              <w:jc w:val="center"/>
              <w:rPr>
                <w:rFonts w:ascii="Times New Roman" w:hAnsi="Times New Roman" w:cs="Times New Roman"/>
                <w:b/>
                <w:noProof/>
                <w:lang w:eastAsia="tr-TR"/>
              </w:rPr>
            </w:pPr>
            <w:r w:rsidRPr="00DA687C">
              <w:rPr>
                <w:rFonts w:ascii="Times New Roman" w:hAnsi="Times New Roman" w:cs="Times New Roman"/>
                <w:b/>
                <w:noProof/>
                <w:lang w:eastAsia="tr-TR"/>
              </w:rPr>
              <w:t>Bilgi :</w:t>
            </w:r>
          </w:p>
        </w:tc>
        <w:tc>
          <w:tcPr>
            <w:tcW w:w="8052" w:type="dxa"/>
            <w:vAlign w:val="center"/>
          </w:tcPr>
          <w:p w:rsidR="00D343EC" w:rsidRPr="00DA687C" w:rsidRDefault="004E7460" w:rsidP="00450BA0">
            <w:pPr>
              <w:pStyle w:val="ListeParagraf"/>
              <w:numPr>
                <w:ilvl w:val="0"/>
                <w:numId w:val="19"/>
              </w:numPr>
              <w:ind w:left="459"/>
              <w:jc w:val="both"/>
              <w:rPr>
                <w:rFonts w:ascii="Times New Roman" w:hAnsi="Times New Roman" w:cs="Times New Roman"/>
                <w:noProof/>
                <w:sz w:val="20"/>
                <w:szCs w:val="20"/>
                <w:lang w:eastAsia="tr-TR"/>
              </w:rPr>
            </w:pPr>
            <w:r w:rsidRPr="00DA687C">
              <w:rPr>
                <w:rFonts w:ascii="Times New Roman" w:hAnsi="Times New Roman" w:cs="Times New Roman"/>
                <w:noProof/>
                <w:sz w:val="20"/>
                <w:szCs w:val="20"/>
                <w:lang w:eastAsia="tr-TR"/>
              </w:rPr>
              <w:t>Gerekli mevzuatlara hakim olmak</w:t>
            </w:r>
          </w:p>
          <w:p w:rsidR="000C18A5" w:rsidRPr="00DA687C" w:rsidRDefault="000C18A5" w:rsidP="00DC224A">
            <w:pPr>
              <w:pStyle w:val="ListeParagraf"/>
              <w:numPr>
                <w:ilvl w:val="0"/>
                <w:numId w:val="20"/>
              </w:numPr>
              <w:ind w:left="419"/>
              <w:jc w:val="both"/>
              <w:rPr>
                <w:rFonts w:ascii="Times New Roman" w:hAnsi="Times New Roman" w:cs="Times New Roman"/>
                <w:noProof/>
                <w:sz w:val="20"/>
                <w:szCs w:val="20"/>
                <w:lang w:eastAsia="tr-TR"/>
              </w:rPr>
            </w:pPr>
            <w:r w:rsidRPr="00DA687C">
              <w:rPr>
                <w:rFonts w:ascii="Times New Roman" w:hAnsi="Times New Roman" w:cs="Times New Roman"/>
                <w:sz w:val="20"/>
                <w:szCs w:val="20"/>
              </w:rPr>
              <w:t>Yükseköğretim Kurumları Bilimsel Araştırma Projeleri Hakkındaki Yönetmelik</w:t>
            </w:r>
          </w:p>
          <w:p w:rsidR="00DC224A" w:rsidRPr="00DA687C" w:rsidRDefault="000C18A5" w:rsidP="00DC224A">
            <w:pPr>
              <w:pStyle w:val="ListeParagraf"/>
              <w:numPr>
                <w:ilvl w:val="0"/>
                <w:numId w:val="20"/>
              </w:numPr>
              <w:ind w:left="419"/>
              <w:jc w:val="both"/>
              <w:rPr>
                <w:rFonts w:ascii="Times New Roman" w:hAnsi="Times New Roman" w:cs="Times New Roman"/>
                <w:noProof/>
                <w:sz w:val="20"/>
                <w:szCs w:val="20"/>
                <w:lang w:eastAsia="tr-TR"/>
              </w:rPr>
            </w:pPr>
            <w:r w:rsidRPr="00DA687C">
              <w:rPr>
                <w:rFonts w:ascii="Times New Roman" w:hAnsi="Times New Roman" w:cs="Times New Roman"/>
                <w:noProof/>
                <w:sz w:val="20"/>
                <w:szCs w:val="20"/>
                <w:lang w:eastAsia="tr-TR"/>
              </w:rPr>
              <w:t>Burdur Mehmet Akif Ersoy Üniversitesi Bilimsel Araştırma Projeleri Komisyonu Uygulama Yönergesi</w:t>
            </w:r>
          </w:p>
          <w:p w:rsidR="000C18A5" w:rsidRPr="00DA687C" w:rsidRDefault="000C18A5" w:rsidP="00DA687C">
            <w:pPr>
              <w:pStyle w:val="ListeParagraf"/>
              <w:numPr>
                <w:ilvl w:val="0"/>
                <w:numId w:val="20"/>
              </w:numPr>
              <w:tabs>
                <w:tab w:val="left" w:pos="4261"/>
              </w:tabs>
              <w:ind w:left="419"/>
              <w:jc w:val="both"/>
              <w:rPr>
                <w:rFonts w:ascii="Times New Roman" w:hAnsi="Times New Roman" w:cs="Times New Roman"/>
                <w:noProof/>
                <w:sz w:val="20"/>
                <w:szCs w:val="20"/>
                <w:lang w:eastAsia="tr-TR"/>
              </w:rPr>
            </w:pPr>
            <w:r w:rsidRPr="00DA687C">
              <w:rPr>
                <w:rFonts w:ascii="Times New Roman" w:hAnsi="Times New Roman" w:cs="Times New Roman"/>
                <w:sz w:val="20"/>
                <w:szCs w:val="20"/>
              </w:rPr>
              <w:t>Yükseköğretim Kurumları Tarafından, 4734 Sayılı Kamu İhale Kanunu</w:t>
            </w:r>
            <w:r w:rsidR="00DA687C">
              <w:rPr>
                <w:rFonts w:ascii="Times New Roman" w:hAnsi="Times New Roman" w:cs="Times New Roman"/>
                <w:sz w:val="20"/>
                <w:szCs w:val="20"/>
              </w:rPr>
              <w:t>’</w:t>
            </w:r>
            <w:r w:rsidRPr="00DA687C">
              <w:rPr>
                <w:rFonts w:ascii="Times New Roman" w:hAnsi="Times New Roman" w:cs="Times New Roman"/>
                <w:sz w:val="20"/>
                <w:szCs w:val="20"/>
              </w:rPr>
              <w:t xml:space="preserve">nun </w:t>
            </w:r>
            <w:proofErr w:type="gramStart"/>
            <w:r w:rsidRPr="00DA687C">
              <w:rPr>
                <w:rFonts w:ascii="Times New Roman" w:hAnsi="Times New Roman" w:cs="Times New Roman"/>
                <w:sz w:val="20"/>
                <w:szCs w:val="20"/>
              </w:rPr>
              <w:t xml:space="preserve">3 </w:t>
            </w:r>
            <w:r w:rsidR="00DA687C">
              <w:rPr>
                <w:rFonts w:ascii="Times New Roman" w:hAnsi="Times New Roman" w:cs="Times New Roman"/>
                <w:sz w:val="20"/>
                <w:szCs w:val="20"/>
              </w:rPr>
              <w:t>ü</w:t>
            </w:r>
            <w:r w:rsidRPr="00DA687C">
              <w:rPr>
                <w:rFonts w:ascii="Times New Roman" w:hAnsi="Times New Roman" w:cs="Times New Roman"/>
                <w:sz w:val="20"/>
                <w:szCs w:val="20"/>
              </w:rPr>
              <w:t>ncü</w:t>
            </w:r>
            <w:proofErr w:type="gramEnd"/>
            <w:r w:rsidRPr="00DA687C">
              <w:rPr>
                <w:rFonts w:ascii="Times New Roman" w:hAnsi="Times New Roman" w:cs="Times New Roman"/>
                <w:sz w:val="20"/>
                <w:szCs w:val="20"/>
              </w:rPr>
              <w:t xml:space="preserve"> Maddesinin (F) Bendi Kapsamında Yapılacak İhalelere İlişkin Karar</w:t>
            </w:r>
          </w:p>
          <w:p w:rsidR="000C18A5" w:rsidRPr="00DA687C" w:rsidRDefault="000C18A5" w:rsidP="00DC224A">
            <w:pPr>
              <w:pStyle w:val="ListeParagraf"/>
              <w:numPr>
                <w:ilvl w:val="0"/>
                <w:numId w:val="20"/>
              </w:numPr>
              <w:ind w:left="421"/>
              <w:jc w:val="both"/>
              <w:rPr>
                <w:rFonts w:ascii="Times New Roman" w:hAnsi="Times New Roman" w:cs="Times New Roman"/>
                <w:noProof/>
                <w:sz w:val="20"/>
                <w:szCs w:val="20"/>
                <w:lang w:eastAsia="tr-TR"/>
              </w:rPr>
            </w:pPr>
            <w:r w:rsidRPr="00DA687C">
              <w:rPr>
                <w:rFonts w:ascii="Times New Roman" w:hAnsi="Times New Roman" w:cs="Times New Roman"/>
                <w:sz w:val="20"/>
                <w:szCs w:val="20"/>
              </w:rPr>
              <w:t>Yükseköğretim Kurumları Bütçelerinde Bilimsel Araştırma Projeleri İçin Tefrik Edilen Ödeneklerin Özel Hesaba Aktarılarak Kullanımı, Muhasebeleştirilmesi İle Özel Hesabın İşleyişine İlişkin Esas Ve Usuller</w:t>
            </w:r>
          </w:p>
          <w:p w:rsidR="00A505BB" w:rsidRPr="00DA687C" w:rsidRDefault="00A505BB" w:rsidP="00DC224A">
            <w:pPr>
              <w:pStyle w:val="ListeParagraf"/>
              <w:numPr>
                <w:ilvl w:val="0"/>
                <w:numId w:val="20"/>
              </w:numPr>
              <w:ind w:left="421"/>
              <w:jc w:val="both"/>
              <w:rPr>
                <w:rFonts w:ascii="Times New Roman" w:hAnsi="Times New Roman" w:cs="Times New Roman"/>
                <w:noProof/>
                <w:sz w:val="20"/>
                <w:szCs w:val="20"/>
                <w:lang w:eastAsia="tr-TR"/>
              </w:rPr>
            </w:pPr>
            <w:r w:rsidRPr="00DA687C">
              <w:rPr>
                <w:rFonts w:ascii="Times New Roman" w:hAnsi="Times New Roman" w:cs="Times New Roman"/>
                <w:noProof/>
                <w:sz w:val="20"/>
                <w:szCs w:val="20"/>
                <w:lang w:eastAsia="tr-TR"/>
              </w:rPr>
              <w:t xml:space="preserve">657 sayılı </w:t>
            </w:r>
            <w:r w:rsidR="00943092" w:rsidRPr="00DA687C">
              <w:rPr>
                <w:rFonts w:ascii="Times New Roman" w:hAnsi="Times New Roman" w:cs="Times New Roman"/>
                <w:noProof/>
                <w:sz w:val="20"/>
                <w:szCs w:val="20"/>
                <w:lang w:eastAsia="tr-TR"/>
              </w:rPr>
              <w:t>Devlet Memurları Kanunu ve İkincil Mevzuatı</w:t>
            </w:r>
          </w:p>
          <w:p w:rsidR="005F2DDB" w:rsidRPr="00DA687C" w:rsidRDefault="00AC0A7F" w:rsidP="00DC224A">
            <w:pPr>
              <w:pStyle w:val="ListeParagraf"/>
              <w:numPr>
                <w:ilvl w:val="0"/>
                <w:numId w:val="20"/>
              </w:numPr>
              <w:ind w:left="421"/>
              <w:jc w:val="both"/>
              <w:rPr>
                <w:rFonts w:ascii="Times New Roman" w:hAnsi="Times New Roman" w:cs="Times New Roman"/>
                <w:noProof/>
                <w:sz w:val="20"/>
                <w:szCs w:val="20"/>
                <w:lang w:eastAsia="tr-TR"/>
              </w:rPr>
            </w:pPr>
            <w:r w:rsidRPr="00DA687C">
              <w:rPr>
                <w:rFonts w:ascii="Times New Roman" w:hAnsi="Times New Roman" w:cs="Times New Roman"/>
                <w:noProof/>
                <w:sz w:val="20"/>
                <w:szCs w:val="20"/>
                <w:lang w:eastAsia="tr-TR"/>
              </w:rPr>
              <w:t>124 sayılı Yüksekö</w:t>
            </w:r>
            <w:r w:rsidR="00CA6A1B" w:rsidRPr="00DA687C">
              <w:rPr>
                <w:rFonts w:ascii="Times New Roman" w:hAnsi="Times New Roman" w:cs="Times New Roman"/>
                <w:noProof/>
                <w:sz w:val="20"/>
                <w:szCs w:val="20"/>
                <w:lang w:eastAsia="tr-TR"/>
              </w:rPr>
              <w:t>ğre</w:t>
            </w:r>
            <w:r w:rsidRPr="00DA687C">
              <w:rPr>
                <w:rFonts w:ascii="Times New Roman" w:hAnsi="Times New Roman" w:cs="Times New Roman"/>
                <w:noProof/>
                <w:sz w:val="20"/>
                <w:szCs w:val="20"/>
                <w:lang w:eastAsia="tr-TR"/>
              </w:rPr>
              <w:t>tim Üst Kuruluşları ile Yüksekö</w:t>
            </w:r>
            <w:r w:rsidR="005F2DDB" w:rsidRPr="00DA687C">
              <w:rPr>
                <w:rFonts w:ascii="Times New Roman" w:hAnsi="Times New Roman" w:cs="Times New Roman"/>
                <w:noProof/>
                <w:sz w:val="20"/>
                <w:szCs w:val="20"/>
                <w:lang w:eastAsia="tr-TR"/>
              </w:rPr>
              <w:t xml:space="preserve">ğretim Kurumlarının İdari Teşkilatı </w:t>
            </w:r>
            <w:r w:rsidR="00CA6A1B" w:rsidRPr="00DA687C">
              <w:rPr>
                <w:rFonts w:ascii="Times New Roman" w:hAnsi="Times New Roman" w:cs="Times New Roman"/>
                <w:noProof/>
                <w:sz w:val="20"/>
                <w:szCs w:val="20"/>
                <w:lang w:eastAsia="tr-TR"/>
              </w:rPr>
              <w:t>Hakkında Kanun Hükmünde K</w:t>
            </w:r>
            <w:r w:rsidR="005F2DDB" w:rsidRPr="00DA687C">
              <w:rPr>
                <w:rFonts w:ascii="Times New Roman" w:hAnsi="Times New Roman" w:cs="Times New Roman"/>
                <w:noProof/>
                <w:sz w:val="20"/>
                <w:szCs w:val="20"/>
                <w:lang w:eastAsia="tr-TR"/>
              </w:rPr>
              <w:t>ararname ve bağlı düzenlemer</w:t>
            </w:r>
          </w:p>
          <w:p w:rsidR="00943092" w:rsidRPr="00DA687C" w:rsidRDefault="00943092" w:rsidP="00DC224A">
            <w:pPr>
              <w:pStyle w:val="ListeParagraf"/>
              <w:numPr>
                <w:ilvl w:val="0"/>
                <w:numId w:val="20"/>
              </w:numPr>
              <w:ind w:left="421"/>
              <w:jc w:val="both"/>
              <w:rPr>
                <w:rFonts w:ascii="Times New Roman" w:hAnsi="Times New Roman" w:cs="Times New Roman"/>
                <w:noProof/>
                <w:sz w:val="20"/>
                <w:szCs w:val="20"/>
                <w:lang w:eastAsia="tr-TR"/>
              </w:rPr>
            </w:pPr>
            <w:r w:rsidRPr="00DA687C">
              <w:rPr>
                <w:rFonts w:ascii="Times New Roman" w:hAnsi="Times New Roman" w:cs="Times New Roman"/>
                <w:noProof/>
                <w:sz w:val="20"/>
                <w:szCs w:val="20"/>
                <w:lang w:eastAsia="tr-TR"/>
              </w:rPr>
              <w:t>5018 sayılı Kamu Mali Yönetimi ve Kontrol Kanunu ve İkincil Mevzuatı</w:t>
            </w:r>
          </w:p>
          <w:p w:rsidR="007E13E9" w:rsidRPr="00DA687C" w:rsidRDefault="007E13E9" w:rsidP="00DC224A">
            <w:pPr>
              <w:pStyle w:val="ListeParagraf"/>
              <w:numPr>
                <w:ilvl w:val="0"/>
                <w:numId w:val="20"/>
              </w:numPr>
              <w:ind w:left="421"/>
              <w:jc w:val="both"/>
              <w:rPr>
                <w:rFonts w:ascii="Times New Roman" w:hAnsi="Times New Roman" w:cs="Times New Roman"/>
                <w:noProof/>
                <w:sz w:val="20"/>
                <w:szCs w:val="20"/>
                <w:lang w:eastAsia="tr-TR"/>
              </w:rPr>
            </w:pPr>
            <w:r w:rsidRPr="00DA687C">
              <w:rPr>
                <w:rFonts w:ascii="Times New Roman" w:hAnsi="Times New Roman" w:cs="Times New Roman"/>
                <w:noProof/>
                <w:sz w:val="20"/>
                <w:szCs w:val="20"/>
                <w:lang w:eastAsia="tr-TR"/>
              </w:rPr>
              <w:t>2547 sayılı Yükseköğretim Kanunu ve İkincil Mevzuatı</w:t>
            </w:r>
          </w:p>
          <w:p w:rsidR="00DE34E9" w:rsidRPr="00DA687C" w:rsidRDefault="00DE34E9" w:rsidP="00DC224A">
            <w:pPr>
              <w:pStyle w:val="ListeParagraf"/>
              <w:numPr>
                <w:ilvl w:val="0"/>
                <w:numId w:val="20"/>
              </w:numPr>
              <w:ind w:left="421"/>
              <w:jc w:val="both"/>
              <w:rPr>
                <w:rFonts w:ascii="Times New Roman" w:hAnsi="Times New Roman" w:cs="Times New Roman"/>
                <w:noProof/>
                <w:sz w:val="20"/>
                <w:szCs w:val="20"/>
                <w:lang w:eastAsia="tr-TR"/>
              </w:rPr>
            </w:pPr>
            <w:r w:rsidRPr="00DA687C">
              <w:rPr>
                <w:rFonts w:ascii="Times New Roman" w:hAnsi="Times New Roman" w:cs="Times New Roman"/>
                <w:noProof/>
                <w:sz w:val="20"/>
                <w:szCs w:val="20"/>
                <w:lang w:eastAsia="tr-TR"/>
              </w:rPr>
              <w:t xml:space="preserve">5510 sayılı </w:t>
            </w:r>
            <w:r w:rsidR="00943092" w:rsidRPr="00DA687C">
              <w:rPr>
                <w:rFonts w:ascii="Times New Roman" w:hAnsi="Times New Roman" w:cs="Times New Roman"/>
                <w:noProof/>
                <w:sz w:val="20"/>
                <w:szCs w:val="20"/>
                <w:lang w:eastAsia="tr-TR"/>
              </w:rPr>
              <w:t>Sosyal Güvenlik Kanunu ve İkincil Mevzuatı</w:t>
            </w:r>
          </w:p>
          <w:p w:rsidR="005F2DDB" w:rsidRPr="00DA687C" w:rsidRDefault="005F2DDB" w:rsidP="00DC224A">
            <w:pPr>
              <w:pStyle w:val="ListeParagraf"/>
              <w:numPr>
                <w:ilvl w:val="0"/>
                <w:numId w:val="20"/>
              </w:numPr>
              <w:ind w:left="421"/>
              <w:jc w:val="both"/>
              <w:rPr>
                <w:rFonts w:ascii="Times New Roman" w:hAnsi="Times New Roman" w:cs="Times New Roman"/>
                <w:noProof/>
                <w:sz w:val="20"/>
                <w:szCs w:val="20"/>
                <w:lang w:eastAsia="tr-TR"/>
              </w:rPr>
            </w:pPr>
            <w:r w:rsidRPr="00DA687C">
              <w:rPr>
                <w:rFonts w:ascii="Times New Roman" w:hAnsi="Times New Roman" w:cs="Times New Roman"/>
                <w:noProof/>
                <w:sz w:val="20"/>
                <w:szCs w:val="20"/>
                <w:lang w:eastAsia="tr-TR"/>
              </w:rPr>
              <w:lastRenderedPageBreak/>
              <w:t xml:space="preserve">6245 sayılı </w:t>
            </w:r>
            <w:r w:rsidR="00943092" w:rsidRPr="00DA687C">
              <w:rPr>
                <w:rFonts w:ascii="Times New Roman" w:hAnsi="Times New Roman" w:cs="Times New Roman"/>
                <w:noProof/>
                <w:sz w:val="20"/>
                <w:szCs w:val="20"/>
                <w:lang w:eastAsia="tr-TR"/>
              </w:rPr>
              <w:t>Harcırah Kanunu ve İkincil Mevzuatı</w:t>
            </w:r>
          </w:p>
          <w:p w:rsidR="005F2DDB" w:rsidRPr="00DA687C" w:rsidRDefault="005F2DDB" w:rsidP="00DC224A">
            <w:pPr>
              <w:pStyle w:val="ListeParagraf"/>
              <w:numPr>
                <w:ilvl w:val="0"/>
                <w:numId w:val="20"/>
              </w:numPr>
              <w:ind w:left="421"/>
              <w:jc w:val="both"/>
              <w:rPr>
                <w:rFonts w:ascii="Times New Roman" w:hAnsi="Times New Roman" w:cs="Times New Roman"/>
                <w:noProof/>
                <w:sz w:val="20"/>
                <w:szCs w:val="20"/>
                <w:lang w:eastAsia="tr-TR"/>
              </w:rPr>
            </w:pPr>
            <w:r w:rsidRPr="00DA687C">
              <w:rPr>
                <w:rFonts w:ascii="Times New Roman" w:hAnsi="Times New Roman" w:cs="Times New Roman"/>
                <w:noProof/>
                <w:sz w:val="20"/>
                <w:szCs w:val="20"/>
                <w:lang w:eastAsia="tr-TR"/>
              </w:rPr>
              <w:t xml:space="preserve">488 sayılı </w:t>
            </w:r>
            <w:r w:rsidR="00943092" w:rsidRPr="00DA687C">
              <w:rPr>
                <w:rFonts w:ascii="Times New Roman" w:hAnsi="Times New Roman" w:cs="Times New Roman"/>
                <w:noProof/>
                <w:sz w:val="20"/>
                <w:szCs w:val="20"/>
                <w:lang w:eastAsia="tr-TR"/>
              </w:rPr>
              <w:t>Damga vergisi Kanunu ve İkincil Mevzuatı</w:t>
            </w:r>
          </w:p>
          <w:p w:rsidR="00CA6A1B" w:rsidRPr="00DA687C" w:rsidRDefault="00CA6A1B" w:rsidP="00DC224A">
            <w:pPr>
              <w:pStyle w:val="ListeParagraf"/>
              <w:numPr>
                <w:ilvl w:val="0"/>
                <w:numId w:val="20"/>
              </w:numPr>
              <w:ind w:left="421"/>
              <w:jc w:val="both"/>
              <w:rPr>
                <w:rFonts w:ascii="Times New Roman" w:hAnsi="Times New Roman" w:cs="Times New Roman"/>
                <w:noProof/>
                <w:sz w:val="20"/>
                <w:szCs w:val="20"/>
                <w:lang w:eastAsia="tr-TR"/>
              </w:rPr>
            </w:pPr>
            <w:r w:rsidRPr="00DA687C">
              <w:rPr>
                <w:rFonts w:ascii="Times New Roman" w:hAnsi="Times New Roman" w:cs="Times New Roman"/>
                <w:noProof/>
                <w:sz w:val="20"/>
                <w:szCs w:val="20"/>
                <w:lang w:eastAsia="tr-TR"/>
              </w:rPr>
              <w:t>3095 Katma Değer Vergisi Kanunu ve İkincil Mevzuatı</w:t>
            </w:r>
          </w:p>
          <w:p w:rsidR="005F2DDB" w:rsidRPr="00DA687C" w:rsidRDefault="005F2DDB" w:rsidP="00DC224A">
            <w:pPr>
              <w:pStyle w:val="ListeParagraf"/>
              <w:numPr>
                <w:ilvl w:val="0"/>
                <w:numId w:val="20"/>
              </w:numPr>
              <w:ind w:left="421"/>
              <w:jc w:val="both"/>
              <w:rPr>
                <w:rFonts w:ascii="Times New Roman" w:hAnsi="Times New Roman" w:cs="Times New Roman"/>
                <w:noProof/>
                <w:sz w:val="20"/>
                <w:szCs w:val="20"/>
                <w:lang w:eastAsia="tr-TR"/>
              </w:rPr>
            </w:pPr>
            <w:r w:rsidRPr="00DA687C">
              <w:rPr>
                <w:rFonts w:ascii="Times New Roman" w:hAnsi="Times New Roman" w:cs="Times New Roman"/>
                <w:noProof/>
                <w:sz w:val="20"/>
                <w:szCs w:val="20"/>
                <w:lang w:eastAsia="tr-TR"/>
              </w:rPr>
              <w:t xml:space="preserve">213 sayılı </w:t>
            </w:r>
            <w:r w:rsidR="00943092" w:rsidRPr="00DA687C">
              <w:rPr>
                <w:rFonts w:ascii="Times New Roman" w:hAnsi="Times New Roman" w:cs="Times New Roman"/>
                <w:noProof/>
                <w:sz w:val="20"/>
                <w:szCs w:val="20"/>
                <w:lang w:eastAsia="tr-TR"/>
              </w:rPr>
              <w:t>Vergi Usul Kanunu ve İkincil Mevzuatı</w:t>
            </w:r>
          </w:p>
          <w:p w:rsidR="005F2DDB" w:rsidRPr="00DA687C" w:rsidRDefault="005F2DDB" w:rsidP="00DC224A">
            <w:pPr>
              <w:pStyle w:val="ListeParagraf"/>
              <w:numPr>
                <w:ilvl w:val="0"/>
                <w:numId w:val="20"/>
              </w:numPr>
              <w:ind w:left="421"/>
              <w:jc w:val="both"/>
              <w:rPr>
                <w:rFonts w:ascii="Times New Roman" w:hAnsi="Times New Roman" w:cs="Times New Roman"/>
                <w:noProof/>
                <w:sz w:val="20"/>
                <w:szCs w:val="20"/>
                <w:lang w:eastAsia="tr-TR"/>
              </w:rPr>
            </w:pPr>
            <w:r w:rsidRPr="00DA687C">
              <w:rPr>
                <w:rFonts w:ascii="Times New Roman" w:hAnsi="Times New Roman" w:cs="Times New Roman"/>
                <w:noProof/>
                <w:sz w:val="20"/>
                <w:szCs w:val="20"/>
                <w:lang w:eastAsia="tr-TR"/>
              </w:rPr>
              <w:t xml:space="preserve">193 sayılı </w:t>
            </w:r>
            <w:r w:rsidR="00943092" w:rsidRPr="00DA687C">
              <w:rPr>
                <w:rFonts w:ascii="Times New Roman" w:hAnsi="Times New Roman" w:cs="Times New Roman"/>
                <w:noProof/>
                <w:sz w:val="20"/>
                <w:szCs w:val="20"/>
                <w:lang w:eastAsia="tr-TR"/>
              </w:rPr>
              <w:t>Gelir Vergisi Kanunu ve İkincil Mevzuatı</w:t>
            </w:r>
          </w:p>
          <w:p w:rsidR="000C18A5" w:rsidRPr="00DA687C" w:rsidRDefault="005F2DDB" w:rsidP="00DC224A">
            <w:pPr>
              <w:pStyle w:val="ListeParagraf"/>
              <w:numPr>
                <w:ilvl w:val="0"/>
                <w:numId w:val="20"/>
              </w:numPr>
              <w:ind w:left="421"/>
              <w:jc w:val="both"/>
              <w:rPr>
                <w:rFonts w:ascii="Times New Roman" w:hAnsi="Times New Roman" w:cs="Times New Roman"/>
                <w:noProof/>
                <w:sz w:val="20"/>
                <w:szCs w:val="20"/>
                <w:lang w:eastAsia="tr-TR"/>
              </w:rPr>
            </w:pPr>
            <w:r w:rsidRPr="00DA687C">
              <w:rPr>
                <w:rFonts w:ascii="Times New Roman" w:hAnsi="Times New Roman" w:cs="Times New Roman"/>
                <w:noProof/>
                <w:sz w:val="20"/>
                <w:szCs w:val="20"/>
                <w:lang w:eastAsia="tr-TR"/>
              </w:rPr>
              <w:t xml:space="preserve">6085 sayılı </w:t>
            </w:r>
            <w:r w:rsidR="00943092" w:rsidRPr="00DA687C">
              <w:rPr>
                <w:rFonts w:ascii="Times New Roman" w:hAnsi="Times New Roman" w:cs="Times New Roman"/>
                <w:noProof/>
                <w:sz w:val="20"/>
                <w:szCs w:val="20"/>
                <w:lang w:eastAsia="tr-TR"/>
              </w:rPr>
              <w:t>Sayıştay Kanunu ve İkincil Mevzuatı</w:t>
            </w:r>
          </w:p>
          <w:p w:rsidR="000C18A5" w:rsidRPr="00DA687C" w:rsidRDefault="000C18A5" w:rsidP="00DC224A">
            <w:pPr>
              <w:pStyle w:val="ListeParagraf"/>
              <w:numPr>
                <w:ilvl w:val="0"/>
                <w:numId w:val="20"/>
              </w:numPr>
              <w:ind w:left="421"/>
              <w:jc w:val="both"/>
              <w:rPr>
                <w:rFonts w:ascii="Times New Roman" w:hAnsi="Times New Roman" w:cs="Times New Roman"/>
                <w:noProof/>
                <w:sz w:val="20"/>
                <w:szCs w:val="20"/>
                <w:lang w:eastAsia="tr-TR"/>
              </w:rPr>
            </w:pPr>
            <w:r w:rsidRPr="00DA687C">
              <w:rPr>
                <w:rFonts w:ascii="Times New Roman" w:hAnsi="Times New Roman" w:cs="Times New Roman"/>
                <w:sz w:val="20"/>
                <w:szCs w:val="20"/>
              </w:rPr>
              <w:t>Resmi Yazışmalarda Uygulanacak Esas ve Usuller Hakkında Yönetmelik</w:t>
            </w:r>
          </w:p>
          <w:p w:rsidR="00481C5F" w:rsidRPr="00DA687C" w:rsidRDefault="000A64B6" w:rsidP="00DC224A">
            <w:pPr>
              <w:pStyle w:val="ListeParagraf"/>
              <w:numPr>
                <w:ilvl w:val="0"/>
                <w:numId w:val="20"/>
              </w:numPr>
              <w:ind w:left="421"/>
              <w:jc w:val="both"/>
              <w:rPr>
                <w:rFonts w:ascii="Times New Roman" w:hAnsi="Times New Roman" w:cs="Times New Roman"/>
                <w:noProof/>
                <w:sz w:val="20"/>
                <w:szCs w:val="20"/>
                <w:lang w:eastAsia="tr-TR"/>
              </w:rPr>
            </w:pPr>
            <w:r w:rsidRPr="00DA687C">
              <w:rPr>
                <w:rFonts w:ascii="Times New Roman" w:hAnsi="Times New Roman" w:cs="Times New Roman"/>
                <w:noProof/>
                <w:sz w:val="20"/>
                <w:szCs w:val="20"/>
                <w:lang w:eastAsia="tr-TR"/>
              </w:rPr>
              <w:t xml:space="preserve">Mali yılın </w:t>
            </w:r>
            <w:r w:rsidR="00C747FD" w:rsidRPr="00DA687C">
              <w:rPr>
                <w:rFonts w:ascii="Times New Roman" w:hAnsi="Times New Roman" w:cs="Times New Roman"/>
                <w:noProof/>
                <w:sz w:val="20"/>
                <w:szCs w:val="20"/>
                <w:lang w:eastAsia="tr-TR"/>
              </w:rPr>
              <w:t>Bütçe K</w:t>
            </w:r>
            <w:r w:rsidR="00DE34E9" w:rsidRPr="00DA687C">
              <w:rPr>
                <w:rFonts w:ascii="Times New Roman" w:hAnsi="Times New Roman" w:cs="Times New Roman"/>
                <w:noProof/>
                <w:sz w:val="20"/>
                <w:szCs w:val="20"/>
                <w:lang w:eastAsia="tr-TR"/>
              </w:rPr>
              <w:t>anunu ve buna bağlı düzenlemeler</w:t>
            </w:r>
          </w:p>
        </w:tc>
      </w:tr>
      <w:tr w:rsidR="00D343EC" w:rsidRPr="009D21DF" w:rsidTr="007B7FC1">
        <w:trPr>
          <w:trHeight w:val="555"/>
          <w:jc w:val="center"/>
        </w:trPr>
        <w:tc>
          <w:tcPr>
            <w:tcW w:w="1533" w:type="dxa"/>
            <w:vAlign w:val="center"/>
          </w:tcPr>
          <w:p w:rsidR="00D343EC" w:rsidRPr="00D343EC" w:rsidRDefault="00D343EC" w:rsidP="00D343EC">
            <w:pPr>
              <w:ind w:left="7"/>
              <w:jc w:val="center"/>
              <w:rPr>
                <w:b/>
                <w:noProof/>
                <w:lang w:eastAsia="tr-TR"/>
              </w:rPr>
            </w:pPr>
            <w:r>
              <w:rPr>
                <w:b/>
                <w:noProof/>
                <w:lang w:eastAsia="tr-TR"/>
              </w:rPr>
              <w:lastRenderedPageBreak/>
              <w:t>Beceri ve Yetenekler :</w:t>
            </w:r>
          </w:p>
        </w:tc>
        <w:tc>
          <w:tcPr>
            <w:tcW w:w="8052" w:type="dxa"/>
            <w:vAlign w:val="center"/>
          </w:tcPr>
          <w:p w:rsidR="0074570F" w:rsidRPr="00DA687C" w:rsidRDefault="0074570F" w:rsidP="00DA687C">
            <w:pPr>
              <w:pStyle w:val="ListeParagraf"/>
              <w:widowControl w:val="0"/>
              <w:numPr>
                <w:ilvl w:val="0"/>
                <w:numId w:val="22"/>
              </w:numPr>
              <w:autoSpaceDE w:val="0"/>
              <w:autoSpaceDN w:val="0"/>
              <w:adjustRightInd w:val="0"/>
              <w:ind w:left="424"/>
              <w:rPr>
                <w:rFonts w:ascii="Times New Roman" w:hAnsi="Times New Roman"/>
                <w:sz w:val="20"/>
                <w:szCs w:val="20"/>
              </w:rPr>
            </w:pPr>
            <w:r w:rsidRPr="00DA687C">
              <w:rPr>
                <w:rFonts w:ascii="Times New Roman" w:hAnsi="Times New Roman"/>
                <w:sz w:val="20"/>
                <w:szCs w:val="20"/>
              </w:rPr>
              <w:t>Analitik düşünen, sorun çözen</w:t>
            </w:r>
          </w:p>
          <w:p w:rsidR="0074570F" w:rsidRPr="00DA687C" w:rsidRDefault="0074570F" w:rsidP="00DA687C">
            <w:pPr>
              <w:pStyle w:val="ListeParagraf"/>
              <w:widowControl w:val="0"/>
              <w:numPr>
                <w:ilvl w:val="0"/>
                <w:numId w:val="22"/>
              </w:numPr>
              <w:autoSpaceDE w:val="0"/>
              <w:autoSpaceDN w:val="0"/>
              <w:adjustRightInd w:val="0"/>
              <w:ind w:left="424"/>
              <w:rPr>
                <w:rFonts w:ascii="Times New Roman" w:hAnsi="Times New Roman"/>
                <w:sz w:val="20"/>
                <w:szCs w:val="20"/>
              </w:rPr>
            </w:pPr>
            <w:r w:rsidRPr="00DA687C">
              <w:rPr>
                <w:rFonts w:ascii="Times New Roman" w:hAnsi="Times New Roman"/>
                <w:sz w:val="20"/>
                <w:szCs w:val="20"/>
              </w:rPr>
              <w:t xml:space="preserve">Teknolojik yenilikleri yakından takip eden, </w:t>
            </w:r>
            <w:proofErr w:type="spellStart"/>
            <w:r w:rsidRPr="00DA687C">
              <w:rPr>
                <w:rFonts w:ascii="Times New Roman" w:hAnsi="Times New Roman"/>
                <w:sz w:val="20"/>
                <w:szCs w:val="20"/>
              </w:rPr>
              <w:t>inovatik</w:t>
            </w:r>
            <w:proofErr w:type="spellEnd"/>
            <w:r w:rsidRPr="00DA687C">
              <w:rPr>
                <w:rFonts w:ascii="Times New Roman" w:hAnsi="Times New Roman"/>
                <w:sz w:val="20"/>
                <w:szCs w:val="20"/>
              </w:rPr>
              <w:t xml:space="preserve"> değişim ve gelişime</w:t>
            </w:r>
          </w:p>
          <w:p w:rsidR="0074570F" w:rsidRPr="00DA687C" w:rsidRDefault="0074570F" w:rsidP="00DA687C">
            <w:pPr>
              <w:pStyle w:val="ListeParagraf"/>
              <w:widowControl w:val="0"/>
              <w:numPr>
                <w:ilvl w:val="0"/>
                <w:numId w:val="22"/>
              </w:numPr>
              <w:autoSpaceDE w:val="0"/>
              <w:autoSpaceDN w:val="0"/>
              <w:adjustRightInd w:val="0"/>
              <w:ind w:left="424"/>
              <w:rPr>
                <w:rFonts w:ascii="Times New Roman" w:hAnsi="Times New Roman"/>
                <w:sz w:val="20"/>
                <w:szCs w:val="20"/>
              </w:rPr>
            </w:pPr>
            <w:proofErr w:type="gramStart"/>
            <w:r w:rsidRPr="00DA687C">
              <w:rPr>
                <w:rFonts w:ascii="Times New Roman" w:hAnsi="Times New Roman"/>
                <w:sz w:val="20"/>
                <w:szCs w:val="20"/>
              </w:rPr>
              <w:t>açık</w:t>
            </w:r>
            <w:proofErr w:type="gramEnd"/>
            <w:r w:rsidRPr="00DA687C">
              <w:rPr>
                <w:rFonts w:ascii="Times New Roman" w:hAnsi="Times New Roman"/>
                <w:sz w:val="20"/>
                <w:szCs w:val="20"/>
              </w:rPr>
              <w:t xml:space="preserve"> olan</w:t>
            </w:r>
          </w:p>
          <w:p w:rsidR="0074570F" w:rsidRPr="00DA687C" w:rsidRDefault="0074570F" w:rsidP="00DA687C">
            <w:pPr>
              <w:pStyle w:val="ListeParagraf"/>
              <w:widowControl w:val="0"/>
              <w:numPr>
                <w:ilvl w:val="0"/>
                <w:numId w:val="22"/>
              </w:numPr>
              <w:autoSpaceDE w:val="0"/>
              <w:autoSpaceDN w:val="0"/>
              <w:adjustRightInd w:val="0"/>
              <w:ind w:left="424"/>
              <w:rPr>
                <w:rFonts w:ascii="Times New Roman" w:hAnsi="Times New Roman"/>
                <w:sz w:val="20"/>
                <w:szCs w:val="20"/>
              </w:rPr>
            </w:pPr>
            <w:r w:rsidRPr="00DA687C">
              <w:rPr>
                <w:rFonts w:ascii="Times New Roman" w:hAnsi="Times New Roman"/>
                <w:sz w:val="20"/>
                <w:szCs w:val="20"/>
              </w:rPr>
              <w:t>Sürekli, araştıran, kendini eğiten ve gelişime açık olan</w:t>
            </w:r>
          </w:p>
          <w:p w:rsidR="0074570F" w:rsidRPr="00DA687C" w:rsidRDefault="0074570F" w:rsidP="00DA687C">
            <w:pPr>
              <w:pStyle w:val="ListeParagraf"/>
              <w:widowControl w:val="0"/>
              <w:numPr>
                <w:ilvl w:val="0"/>
                <w:numId w:val="22"/>
              </w:numPr>
              <w:autoSpaceDE w:val="0"/>
              <w:autoSpaceDN w:val="0"/>
              <w:adjustRightInd w:val="0"/>
              <w:ind w:left="424"/>
              <w:rPr>
                <w:rFonts w:ascii="Times New Roman" w:hAnsi="Times New Roman"/>
                <w:sz w:val="20"/>
                <w:szCs w:val="20"/>
              </w:rPr>
            </w:pPr>
            <w:r w:rsidRPr="00DA687C">
              <w:rPr>
                <w:rFonts w:ascii="Times New Roman" w:hAnsi="Times New Roman"/>
                <w:sz w:val="20"/>
                <w:szCs w:val="20"/>
              </w:rPr>
              <w:t>Planlayan, örgütleyen, yönelten ve denetleyen</w:t>
            </w:r>
          </w:p>
          <w:p w:rsidR="0074570F" w:rsidRPr="00DA687C" w:rsidRDefault="0074570F" w:rsidP="00DA687C">
            <w:pPr>
              <w:pStyle w:val="ListeParagraf"/>
              <w:widowControl w:val="0"/>
              <w:numPr>
                <w:ilvl w:val="0"/>
                <w:numId w:val="22"/>
              </w:numPr>
              <w:autoSpaceDE w:val="0"/>
              <w:autoSpaceDN w:val="0"/>
              <w:adjustRightInd w:val="0"/>
              <w:ind w:left="424"/>
              <w:rPr>
                <w:rFonts w:ascii="Times New Roman" w:hAnsi="Times New Roman"/>
                <w:sz w:val="20"/>
                <w:szCs w:val="20"/>
              </w:rPr>
            </w:pPr>
            <w:r w:rsidRPr="00DA687C">
              <w:rPr>
                <w:rFonts w:ascii="Times New Roman" w:hAnsi="Times New Roman"/>
                <w:sz w:val="20"/>
                <w:szCs w:val="20"/>
              </w:rPr>
              <w:t>Zamanında, kesin ve doğru karar verebilen; kararlarında bütünlük, tutarlılık</w:t>
            </w:r>
          </w:p>
          <w:p w:rsidR="0074570F" w:rsidRPr="00DA687C" w:rsidRDefault="0074570F" w:rsidP="00DA687C">
            <w:pPr>
              <w:pStyle w:val="ListeParagraf"/>
              <w:widowControl w:val="0"/>
              <w:numPr>
                <w:ilvl w:val="0"/>
                <w:numId w:val="22"/>
              </w:numPr>
              <w:autoSpaceDE w:val="0"/>
              <w:autoSpaceDN w:val="0"/>
              <w:adjustRightInd w:val="0"/>
              <w:ind w:left="424"/>
              <w:rPr>
                <w:rFonts w:ascii="Times New Roman" w:hAnsi="Times New Roman"/>
                <w:sz w:val="20"/>
                <w:szCs w:val="20"/>
              </w:rPr>
            </w:pPr>
            <w:proofErr w:type="gramStart"/>
            <w:r w:rsidRPr="00DA687C">
              <w:rPr>
                <w:rFonts w:ascii="Times New Roman" w:hAnsi="Times New Roman"/>
                <w:sz w:val="20"/>
                <w:szCs w:val="20"/>
              </w:rPr>
              <w:t>ve</w:t>
            </w:r>
            <w:proofErr w:type="gramEnd"/>
            <w:r w:rsidRPr="00DA687C">
              <w:rPr>
                <w:rFonts w:ascii="Times New Roman" w:hAnsi="Times New Roman"/>
                <w:sz w:val="20"/>
                <w:szCs w:val="20"/>
              </w:rPr>
              <w:t xml:space="preserve"> süreklilik sağlayan.</w:t>
            </w:r>
          </w:p>
          <w:p w:rsidR="0074570F" w:rsidRPr="00DA687C" w:rsidRDefault="0074570F" w:rsidP="00DA687C">
            <w:pPr>
              <w:pStyle w:val="ListeParagraf"/>
              <w:widowControl w:val="0"/>
              <w:numPr>
                <w:ilvl w:val="0"/>
                <w:numId w:val="22"/>
              </w:numPr>
              <w:autoSpaceDE w:val="0"/>
              <w:autoSpaceDN w:val="0"/>
              <w:adjustRightInd w:val="0"/>
              <w:ind w:left="424"/>
              <w:rPr>
                <w:rFonts w:ascii="Times New Roman" w:hAnsi="Times New Roman"/>
                <w:sz w:val="20"/>
                <w:szCs w:val="20"/>
              </w:rPr>
            </w:pPr>
            <w:r w:rsidRPr="00DA687C">
              <w:rPr>
                <w:rFonts w:ascii="Times New Roman" w:hAnsi="Times New Roman"/>
                <w:sz w:val="20"/>
                <w:szCs w:val="20"/>
              </w:rPr>
              <w:t>Etkili iletişim kuran ve insan ilişkileri becerisi olan</w:t>
            </w:r>
          </w:p>
          <w:p w:rsidR="0074570F" w:rsidRPr="00DA687C" w:rsidRDefault="0074570F" w:rsidP="00DA687C">
            <w:pPr>
              <w:pStyle w:val="ListeParagraf"/>
              <w:widowControl w:val="0"/>
              <w:numPr>
                <w:ilvl w:val="0"/>
                <w:numId w:val="22"/>
              </w:numPr>
              <w:autoSpaceDE w:val="0"/>
              <w:autoSpaceDN w:val="0"/>
              <w:adjustRightInd w:val="0"/>
              <w:ind w:left="424"/>
              <w:rPr>
                <w:rFonts w:ascii="Times New Roman" w:hAnsi="Times New Roman"/>
                <w:sz w:val="20"/>
                <w:szCs w:val="20"/>
              </w:rPr>
            </w:pPr>
            <w:r w:rsidRPr="00DA687C">
              <w:rPr>
                <w:rFonts w:ascii="Times New Roman" w:hAnsi="Times New Roman"/>
                <w:sz w:val="20"/>
                <w:szCs w:val="20"/>
              </w:rPr>
              <w:t xml:space="preserve">Ekip çalışması ve </w:t>
            </w:r>
            <w:proofErr w:type="gramStart"/>
            <w:r w:rsidRPr="00DA687C">
              <w:rPr>
                <w:rFonts w:ascii="Times New Roman" w:hAnsi="Times New Roman"/>
                <w:sz w:val="20"/>
                <w:szCs w:val="20"/>
              </w:rPr>
              <w:t>işbirliğini</w:t>
            </w:r>
            <w:proofErr w:type="gramEnd"/>
            <w:r w:rsidRPr="00DA687C">
              <w:rPr>
                <w:rFonts w:ascii="Times New Roman" w:hAnsi="Times New Roman"/>
                <w:sz w:val="20"/>
                <w:szCs w:val="20"/>
              </w:rPr>
              <w:t xml:space="preserve"> sağlayan</w:t>
            </w:r>
          </w:p>
          <w:p w:rsidR="0074570F" w:rsidRPr="00DA687C" w:rsidRDefault="0074570F" w:rsidP="00DA687C">
            <w:pPr>
              <w:pStyle w:val="ListeParagraf"/>
              <w:widowControl w:val="0"/>
              <w:numPr>
                <w:ilvl w:val="0"/>
                <w:numId w:val="22"/>
              </w:numPr>
              <w:autoSpaceDE w:val="0"/>
              <w:autoSpaceDN w:val="0"/>
              <w:adjustRightInd w:val="0"/>
              <w:ind w:left="424"/>
              <w:rPr>
                <w:rFonts w:ascii="Times New Roman" w:hAnsi="Times New Roman"/>
                <w:sz w:val="20"/>
                <w:szCs w:val="20"/>
              </w:rPr>
            </w:pPr>
            <w:r w:rsidRPr="00DA687C">
              <w:rPr>
                <w:rFonts w:ascii="Times New Roman" w:hAnsi="Times New Roman"/>
                <w:sz w:val="20"/>
                <w:szCs w:val="20"/>
              </w:rPr>
              <w:t>Empati yeteneği gelişmiş olan</w:t>
            </w:r>
          </w:p>
          <w:p w:rsidR="0074570F" w:rsidRPr="00DA687C" w:rsidRDefault="0074570F" w:rsidP="00DA687C">
            <w:pPr>
              <w:pStyle w:val="ListeParagraf"/>
              <w:widowControl w:val="0"/>
              <w:numPr>
                <w:ilvl w:val="0"/>
                <w:numId w:val="22"/>
              </w:numPr>
              <w:autoSpaceDE w:val="0"/>
              <w:autoSpaceDN w:val="0"/>
              <w:adjustRightInd w:val="0"/>
              <w:ind w:left="424"/>
              <w:rPr>
                <w:rFonts w:ascii="Times New Roman" w:hAnsi="Times New Roman"/>
                <w:sz w:val="20"/>
                <w:szCs w:val="20"/>
              </w:rPr>
            </w:pPr>
            <w:r w:rsidRPr="00DA687C">
              <w:rPr>
                <w:rFonts w:ascii="Times New Roman" w:hAnsi="Times New Roman"/>
                <w:sz w:val="20"/>
                <w:szCs w:val="20"/>
              </w:rPr>
              <w:t>Sabırlı, öfkesini kontrol edebilen</w:t>
            </w:r>
          </w:p>
          <w:p w:rsidR="0074570F" w:rsidRPr="00DA687C" w:rsidRDefault="0074570F" w:rsidP="00DA687C">
            <w:pPr>
              <w:pStyle w:val="ListeParagraf"/>
              <w:widowControl w:val="0"/>
              <w:numPr>
                <w:ilvl w:val="0"/>
                <w:numId w:val="22"/>
              </w:numPr>
              <w:autoSpaceDE w:val="0"/>
              <w:autoSpaceDN w:val="0"/>
              <w:adjustRightInd w:val="0"/>
              <w:ind w:left="424"/>
              <w:rPr>
                <w:rFonts w:ascii="Times New Roman" w:hAnsi="Times New Roman"/>
                <w:sz w:val="20"/>
                <w:szCs w:val="20"/>
              </w:rPr>
            </w:pPr>
            <w:r w:rsidRPr="00DA687C">
              <w:rPr>
                <w:rFonts w:ascii="Times New Roman" w:hAnsi="Times New Roman"/>
                <w:sz w:val="20"/>
                <w:szCs w:val="20"/>
              </w:rPr>
              <w:t>Yetkisini devrede bilen</w:t>
            </w:r>
          </w:p>
          <w:p w:rsidR="00795D24" w:rsidRPr="002F58F2" w:rsidRDefault="0074570F" w:rsidP="00DA687C">
            <w:pPr>
              <w:pStyle w:val="ListeParagraf"/>
              <w:widowControl w:val="0"/>
              <w:numPr>
                <w:ilvl w:val="0"/>
                <w:numId w:val="22"/>
              </w:numPr>
              <w:autoSpaceDE w:val="0"/>
              <w:autoSpaceDN w:val="0"/>
              <w:adjustRightInd w:val="0"/>
              <w:ind w:left="424"/>
              <w:rPr>
                <w:rFonts w:ascii="Times New Roman" w:hAnsi="Times New Roman"/>
                <w:sz w:val="24"/>
                <w:szCs w:val="24"/>
              </w:rPr>
            </w:pPr>
            <w:r w:rsidRPr="00DA687C">
              <w:rPr>
                <w:rFonts w:ascii="Times New Roman" w:hAnsi="Times New Roman"/>
                <w:sz w:val="20"/>
                <w:szCs w:val="20"/>
              </w:rPr>
              <w:t>Değer veren, biz duygusuyla hareket etmesini bilen</w:t>
            </w:r>
          </w:p>
        </w:tc>
      </w:tr>
      <w:tr w:rsidR="00050517" w:rsidRPr="009D21DF" w:rsidTr="00920C27">
        <w:trPr>
          <w:trHeight w:val="851"/>
          <w:jc w:val="center"/>
        </w:trPr>
        <w:tc>
          <w:tcPr>
            <w:tcW w:w="1533" w:type="dxa"/>
            <w:vAlign w:val="center"/>
          </w:tcPr>
          <w:p w:rsidR="00050517" w:rsidRDefault="00050517" w:rsidP="00D343EC">
            <w:pPr>
              <w:ind w:left="7"/>
              <w:jc w:val="center"/>
              <w:rPr>
                <w:b/>
                <w:noProof/>
                <w:lang w:eastAsia="tr-TR"/>
              </w:rPr>
            </w:pPr>
            <w:r>
              <w:rPr>
                <w:b/>
                <w:noProof/>
                <w:lang w:eastAsia="tr-TR"/>
              </w:rPr>
              <w:t>Görevlerin Riskleri:</w:t>
            </w:r>
          </w:p>
        </w:tc>
        <w:tc>
          <w:tcPr>
            <w:tcW w:w="8052" w:type="dxa"/>
            <w:vAlign w:val="center"/>
          </w:tcPr>
          <w:p w:rsidR="007D64D8" w:rsidRPr="00DA687C" w:rsidRDefault="007D64D8" w:rsidP="00DA687C">
            <w:pPr>
              <w:pStyle w:val="ListeParagraf"/>
              <w:numPr>
                <w:ilvl w:val="0"/>
                <w:numId w:val="22"/>
              </w:numPr>
              <w:ind w:left="424"/>
              <w:rPr>
                <w:rFonts w:ascii="Times New Roman" w:hAnsi="Times New Roman"/>
                <w:sz w:val="20"/>
                <w:szCs w:val="20"/>
              </w:rPr>
            </w:pPr>
            <w:r w:rsidRPr="00DA687C">
              <w:rPr>
                <w:rFonts w:ascii="Times New Roman" w:hAnsi="Times New Roman"/>
                <w:sz w:val="20"/>
                <w:szCs w:val="20"/>
              </w:rPr>
              <w:t>Görevleri yerine getirirken yapılacak olan bir hatadan dolayı cezai, mali ve idari sorumluluk</w:t>
            </w:r>
          </w:p>
          <w:p w:rsidR="00DC224A" w:rsidRPr="00DA687C" w:rsidRDefault="00050517" w:rsidP="00DA687C">
            <w:pPr>
              <w:pStyle w:val="ListeParagraf"/>
              <w:widowControl w:val="0"/>
              <w:numPr>
                <w:ilvl w:val="0"/>
                <w:numId w:val="22"/>
              </w:numPr>
              <w:autoSpaceDE w:val="0"/>
              <w:autoSpaceDN w:val="0"/>
              <w:adjustRightInd w:val="0"/>
              <w:ind w:left="424"/>
              <w:rPr>
                <w:rFonts w:ascii="Times New Roman" w:hAnsi="Times New Roman"/>
                <w:sz w:val="20"/>
                <w:szCs w:val="20"/>
              </w:rPr>
            </w:pPr>
            <w:r w:rsidRPr="00DA687C">
              <w:rPr>
                <w:rFonts w:ascii="Times New Roman" w:hAnsi="Times New Roman"/>
                <w:sz w:val="20"/>
                <w:szCs w:val="20"/>
              </w:rPr>
              <w:t>Monotonluk riski</w:t>
            </w:r>
          </w:p>
          <w:p w:rsidR="00BD1137" w:rsidRPr="00DA687C" w:rsidRDefault="00BD1137" w:rsidP="00DA687C">
            <w:pPr>
              <w:pStyle w:val="ListeParagraf"/>
              <w:widowControl w:val="0"/>
              <w:numPr>
                <w:ilvl w:val="0"/>
                <w:numId w:val="22"/>
              </w:numPr>
              <w:autoSpaceDE w:val="0"/>
              <w:autoSpaceDN w:val="0"/>
              <w:adjustRightInd w:val="0"/>
              <w:ind w:left="424"/>
              <w:rPr>
                <w:rFonts w:ascii="Times New Roman" w:hAnsi="Times New Roman"/>
                <w:sz w:val="20"/>
                <w:szCs w:val="20"/>
              </w:rPr>
            </w:pPr>
            <w:r w:rsidRPr="00DA687C">
              <w:rPr>
                <w:rFonts w:ascii="Times New Roman" w:hAnsi="Times New Roman"/>
                <w:sz w:val="20"/>
                <w:szCs w:val="20"/>
              </w:rPr>
              <w:t>Sağlık riski.</w:t>
            </w:r>
          </w:p>
          <w:p w:rsidR="00DC224A" w:rsidRPr="00DA687C" w:rsidRDefault="00DC224A" w:rsidP="00DA687C">
            <w:pPr>
              <w:pStyle w:val="ListeParagraf"/>
              <w:widowControl w:val="0"/>
              <w:numPr>
                <w:ilvl w:val="0"/>
                <w:numId w:val="22"/>
              </w:numPr>
              <w:autoSpaceDE w:val="0"/>
              <w:autoSpaceDN w:val="0"/>
              <w:adjustRightInd w:val="0"/>
              <w:ind w:left="424"/>
              <w:rPr>
                <w:rFonts w:ascii="Times New Roman" w:hAnsi="Times New Roman"/>
                <w:sz w:val="20"/>
                <w:szCs w:val="20"/>
              </w:rPr>
            </w:pPr>
            <w:r w:rsidRPr="00DA687C">
              <w:rPr>
                <w:rFonts w:ascii="Times New Roman" w:hAnsi="Times New Roman"/>
                <w:sz w:val="20"/>
                <w:szCs w:val="20"/>
              </w:rPr>
              <w:t>Yönetsel Risk</w:t>
            </w:r>
          </w:p>
          <w:p w:rsidR="00050517" w:rsidRDefault="00050517" w:rsidP="00DA687C">
            <w:pPr>
              <w:pStyle w:val="ListeParagraf"/>
              <w:widowControl w:val="0"/>
              <w:numPr>
                <w:ilvl w:val="0"/>
                <w:numId w:val="22"/>
              </w:numPr>
              <w:autoSpaceDE w:val="0"/>
              <w:autoSpaceDN w:val="0"/>
              <w:adjustRightInd w:val="0"/>
              <w:ind w:left="424"/>
              <w:rPr>
                <w:rFonts w:ascii="Times New Roman" w:hAnsi="Times New Roman"/>
                <w:sz w:val="24"/>
                <w:szCs w:val="24"/>
              </w:rPr>
            </w:pPr>
            <w:r w:rsidRPr="00DA687C">
              <w:rPr>
                <w:rFonts w:ascii="Times New Roman" w:hAnsi="Times New Roman"/>
                <w:sz w:val="20"/>
                <w:szCs w:val="20"/>
              </w:rPr>
              <w:t>Gizlilik riski</w:t>
            </w:r>
          </w:p>
        </w:tc>
      </w:tr>
    </w:tbl>
    <w:tbl>
      <w:tblPr>
        <w:tblStyle w:val="TabloKlavuzu"/>
        <w:tblpPr w:leftFromText="141" w:rightFromText="141" w:vertAnchor="text" w:horzAnchor="margin" w:tblpXSpec="center" w:tblpY="408"/>
        <w:tblW w:w="9606"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firstRow="1" w:lastRow="0" w:firstColumn="1" w:lastColumn="0" w:noHBand="0" w:noVBand="1"/>
      </w:tblPr>
      <w:tblGrid>
        <w:gridCol w:w="3227"/>
        <w:gridCol w:w="3118"/>
        <w:gridCol w:w="3237"/>
        <w:gridCol w:w="24"/>
      </w:tblGrid>
      <w:tr w:rsidR="00773736" w:rsidTr="00AE545A">
        <w:trPr>
          <w:gridAfter w:val="1"/>
          <w:wAfter w:w="24" w:type="dxa"/>
          <w:trHeight w:val="397"/>
        </w:trPr>
        <w:tc>
          <w:tcPr>
            <w:tcW w:w="9582" w:type="dxa"/>
            <w:gridSpan w:val="3"/>
            <w:tcBorders>
              <w:bottom w:val="thinThickLargeGap" w:sz="24" w:space="0" w:color="auto"/>
            </w:tcBorders>
            <w:shd w:val="clear" w:color="auto" w:fill="FFFFFF" w:themeFill="background1"/>
            <w:vAlign w:val="center"/>
          </w:tcPr>
          <w:p w:rsidR="00773736" w:rsidRPr="00DA687C" w:rsidRDefault="00773736" w:rsidP="00B704BB">
            <w:pPr>
              <w:widowControl w:val="0"/>
              <w:autoSpaceDE w:val="0"/>
              <w:autoSpaceDN w:val="0"/>
              <w:adjustRightInd w:val="0"/>
              <w:spacing w:line="276" w:lineRule="auto"/>
              <w:jc w:val="both"/>
              <w:rPr>
                <w:rFonts w:ascii="Times New Roman" w:hAnsi="Times New Roman"/>
                <w:b/>
                <w:sz w:val="20"/>
                <w:szCs w:val="20"/>
              </w:rPr>
            </w:pPr>
            <w:r w:rsidRPr="00DA687C">
              <w:rPr>
                <w:rFonts w:ascii="Times New Roman" w:hAnsi="Times New Roman"/>
                <w:spacing w:val="-2"/>
                <w:sz w:val="20"/>
                <w:szCs w:val="20"/>
              </w:rPr>
              <w:t xml:space="preserve">         </w:t>
            </w:r>
            <w:r w:rsidRPr="00DA687C">
              <w:rPr>
                <w:rFonts w:ascii="Times New Roman" w:hAnsi="Times New Roman"/>
                <w:b/>
                <w:spacing w:val="-2"/>
                <w:sz w:val="20"/>
                <w:szCs w:val="20"/>
              </w:rPr>
              <w:t>B</w:t>
            </w:r>
            <w:r w:rsidR="00750049" w:rsidRPr="00DA687C">
              <w:rPr>
                <w:rFonts w:ascii="Times New Roman" w:hAnsi="Times New Roman"/>
                <w:b/>
                <w:sz w:val="20"/>
                <w:szCs w:val="20"/>
              </w:rPr>
              <w:t>u d</w:t>
            </w:r>
            <w:r w:rsidRPr="00DA687C">
              <w:rPr>
                <w:rFonts w:ascii="Times New Roman" w:hAnsi="Times New Roman"/>
                <w:b/>
                <w:sz w:val="20"/>
                <w:szCs w:val="20"/>
              </w:rPr>
              <w:t>okum</w:t>
            </w:r>
            <w:r w:rsidRPr="00DA687C">
              <w:rPr>
                <w:rFonts w:ascii="Times New Roman" w:hAnsi="Times New Roman"/>
                <w:b/>
                <w:spacing w:val="-1"/>
                <w:sz w:val="20"/>
                <w:szCs w:val="20"/>
              </w:rPr>
              <w:t>a</w:t>
            </w:r>
            <w:r w:rsidRPr="00DA687C">
              <w:rPr>
                <w:rFonts w:ascii="Times New Roman" w:hAnsi="Times New Roman"/>
                <w:b/>
                <w:sz w:val="20"/>
                <w:szCs w:val="20"/>
              </w:rPr>
              <w:t>n</w:t>
            </w:r>
            <w:r w:rsidRPr="00DA687C">
              <w:rPr>
                <w:rFonts w:ascii="Times New Roman" w:hAnsi="Times New Roman"/>
                <w:b/>
                <w:spacing w:val="2"/>
                <w:sz w:val="20"/>
                <w:szCs w:val="20"/>
              </w:rPr>
              <w:t>d</w:t>
            </w:r>
            <w:r w:rsidRPr="00DA687C">
              <w:rPr>
                <w:rFonts w:ascii="Times New Roman" w:hAnsi="Times New Roman"/>
                <w:b/>
                <w:sz w:val="20"/>
                <w:szCs w:val="20"/>
              </w:rPr>
              <w:t>a</w:t>
            </w:r>
            <w:r w:rsidRPr="00DA687C">
              <w:rPr>
                <w:rFonts w:ascii="Times New Roman" w:hAnsi="Times New Roman"/>
                <w:b/>
                <w:spacing w:val="-1"/>
                <w:sz w:val="20"/>
                <w:szCs w:val="20"/>
              </w:rPr>
              <w:t xml:space="preserve"> aç</w:t>
            </w:r>
            <w:r w:rsidRPr="00DA687C">
              <w:rPr>
                <w:rFonts w:ascii="Times New Roman" w:hAnsi="Times New Roman"/>
                <w:b/>
                <w:sz w:val="20"/>
                <w:szCs w:val="20"/>
              </w:rPr>
              <w:t>ık</w:t>
            </w:r>
            <w:r w:rsidRPr="00DA687C">
              <w:rPr>
                <w:rFonts w:ascii="Times New Roman" w:hAnsi="Times New Roman"/>
                <w:b/>
                <w:spacing w:val="1"/>
                <w:sz w:val="20"/>
                <w:szCs w:val="20"/>
              </w:rPr>
              <w:t>l</w:t>
            </w:r>
            <w:r w:rsidRPr="00DA687C">
              <w:rPr>
                <w:rFonts w:ascii="Times New Roman" w:hAnsi="Times New Roman"/>
                <w:b/>
                <w:spacing w:val="-1"/>
                <w:sz w:val="20"/>
                <w:szCs w:val="20"/>
              </w:rPr>
              <w:t>a</w:t>
            </w:r>
            <w:r w:rsidRPr="00DA687C">
              <w:rPr>
                <w:rFonts w:ascii="Times New Roman" w:hAnsi="Times New Roman"/>
                <w:b/>
                <w:spacing w:val="2"/>
                <w:sz w:val="20"/>
                <w:szCs w:val="20"/>
              </w:rPr>
              <w:t>n</w:t>
            </w:r>
            <w:r w:rsidRPr="00DA687C">
              <w:rPr>
                <w:rFonts w:ascii="Times New Roman" w:hAnsi="Times New Roman"/>
                <w:b/>
                <w:spacing w:val="1"/>
                <w:sz w:val="20"/>
                <w:szCs w:val="20"/>
              </w:rPr>
              <w:t>a</w:t>
            </w:r>
            <w:r w:rsidRPr="00DA687C">
              <w:rPr>
                <w:rFonts w:ascii="Times New Roman" w:hAnsi="Times New Roman"/>
                <w:b/>
                <w:sz w:val="20"/>
                <w:szCs w:val="20"/>
              </w:rPr>
              <w:t xml:space="preserve">n </w:t>
            </w:r>
            <w:r w:rsidRPr="00DA687C">
              <w:rPr>
                <w:rFonts w:ascii="Times New Roman" w:hAnsi="Times New Roman"/>
                <w:b/>
                <w:spacing w:val="-2"/>
                <w:sz w:val="20"/>
                <w:szCs w:val="20"/>
              </w:rPr>
              <w:t>g</w:t>
            </w:r>
            <w:r w:rsidRPr="00DA687C">
              <w:rPr>
                <w:rFonts w:ascii="Times New Roman" w:hAnsi="Times New Roman"/>
                <w:b/>
                <w:sz w:val="20"/>
                <w:szCs w:val="20"/>
              </w:rPr>
              <w:t>ö</w:t>
            </w:r>
            <w:r w:rsidRPr="00DA687C">
              <w:rPr>
                <w:rFonts w:ascii="Times New Roman" w:hAnsi="Times New Roman"/>
                <w:b/>
                <w:spacing w:val="1"/>
                <w:sz w:val="20"/>
                <w:szCs w:val="20"/>
              </w:rPr>
              <w:t>r</w:t>
            </w:r>
            <w:r w:rsidRPr="00DA687C">
              <w:rPr>
                <w:rFonts w:ascii="Times New Roman" w:hAnsi="Times New Roman"/>
                <w:b/>
                <w:spacing w:val="-1"/>
                <w:sz w:val="20"/>
                <w:szCs w:val="20"/>
              </w:rPr>
              <w:t>e</w:t>
            </w:r>
            <w:r w:rsidRPr="00DA687C">
              <w:rPr>
                <w:rFonts w:ascii="Times New Roman" w:hAnsi="Times New Roman"/>
                <w:b/>
                <w:sz w:val="20"/>
                <w:szCs w:val="20"/>
              </w:rPr>
              <w:t>v tanım</w:t>
            </w:r>
            <w:r w:rsidRPr="00DA687C">
              <w:rPr>
                <w:rFonts w:ascii="Times New Roman" w:hAnsi="Times New Roman"/>
                <w:b/>
                <w:spacing w:val="1"/>
                <w:sz w:val="20"/>
                <w:szCs w:val="20"/>
              </w:rPr>
              <w:t>ı</w:t>
            </w:r>
            <w:r w:rsidRPr="00DA687C">
              <w:rPr>
                <w:rFonts w:ascii="Times New Roman" w:hAnsi="Times New Roman"/>
                <w:b/>
                <w:sz w:val="20"/>
                <w:szCs w:val="20"/>
              </w:rPr>
              <w:t>mı</w:t>
            </w:r>
            <w:r w:rsidRPr="00DA687C">
              <w:rPr>
                <w:rFonts w:ascii="Times New Roman" w:hAnsi="Times New Roman"/>
                <w:b/>
                <w:spacing w:val="1"/>
                <w:sz w:val="20"/>
                <w:szCs w:val="20"/>
              </w:rPr>
              <w:t xml:space="preserve"> </w:t>
            </w:r>
            <w:r w:rsidRPr="00DA687C">
              <w:rPr>
                <w:rFonts w:ascii="Times New Roman" w:hAnsi="Times New Roman"/>
                <w:b/>
                <w:sz w:val="20"/>
                <w:szCs w:val="20"/>
              </w:rPr>
              <w:t>okudum. Gö</w:t>
            </w:r>
            <w:r w:rsidRPr="00DA687C">
              <w:rPr>
                <w:rFonts w:ascii="Times New Roman" w:hAnsi="Times New Roman"/>
                <w:b/>
                <w:spacing w:val="-1"/>
                <w:sz w:val="20"/>
                <w:szCs w:val="20"/>
              </w:rPr>
              <w:t>re</w:t>
            </w:r>
            <w:r w:rsidRPr="00DA687C">
              <w:rPr>
                <w:rFonts w:ascii="Times New Roman" w:hAnsi="Times New Roman"/>
                <w:b/>
                <w:sz w:val="20"/>
                <w:szCs w:val="20"/>
              </w:rPr>
              <w:t>vi</w:t>
            </w:r>
            <w:r w:rsidRPr="00DA687C">
              <w:rPr>
                <w:rFonts w:ascii="Times New Roman" w:hAnsi="Times New Roman"/>
                <w:b/>
                <w:spacing w:val="1"/>
                <w:sz w:val="20"/>
                <w:szCs w:val="20"/>
              </w:rPr>
              <w:t>m</w:t>
            </w:r>
            <w:r w:rsidRPr="00DA687C">
              <w:rPr>
                <w:rFonts w:ascii="Times New Roman" w:hAnsi="Times New Roman"/>
                <w:b/>
                <w:sz w:val="20"/>
                <w:szCs w:val="20"/>
              </w:rPr>
              <w:t>i bur</w:t>
            </w:r>
            <w:r w:rsidRPr="00DA687C">
              <w:rPr>
                <w:rFonts w:ascii="Times New Roman" w:hAnsi="Times New Roman"/>
                <w:b/>
                <w:spacing w:val="-1"/>
                <w:sz w:val="20"/>
                <w:szCs w:val="20"/>
              </w:rPr>
              <w:t>a</w:t>
            </w:r>
            <w:r w:rsidRPr="00DA687C">
              <w:rPr>
                <w:rFonts w:ascii="Times New Roman" w:hAnsi="Times New Roman"/>
                <w:b/>
                <w:sz w:val="20"/>
                <w:szCs w:val="20"/>
              </w:rPr>
              <w:t>da</w:t>
            </w:r>
            <w:r w:rsidRPr="00DA687C">
              <w:rPr>
                <w:rFonts w:ascii="Times New Roman" w:hAnsi="Times New Roman"/>
                <w:b/>
                <w:spacing w:val="-1"/>
                <w:sz w:val="20"/>
                <w:szCs w:val="20"/>
              </w:rPr>
              <w:t xml:space="preserve"> </w:t>
            </w:r>
            <w:r w:rsidRPr="00DA687C">
              <w:rPr>
                <w:rFonts w:ascii="Times New Roman" w:hAnsi="Times New Roman"/>
                <w:b/>
                <w:spacing w:val="2"/>
                <w:sz w:val="20"/>
                <w:szCs w:val="20"/>
              </w:rPr>
              <w:t>b</w:t>
            </w:r>
            <w:r w:rsidRPr="00DA687C">
              <w:rPr>
                <w:rFonts w:ascii="Times New Roman" w:hAnsi="Times New Roman"/>
                <w:b/>
                <w:spacing w:val="-1"/>
                <w:sz w:val="20"/>
                <w:szCs w:val="20"/>
              </w:rPr>
              <w:t>e</w:t>
            </w:r>
            <w:r w:rsidRPr="00DA687C">
              <w:rPr>
                <w:rFonts w:ascii="Times New Roman" w:hAnsi="Times New Roman"/>
                <w:b/>
                <w:sz w:val="20"/>
                <w:szCs w:val="20"/>
              </w:rPr>
              <w:t>l</w:t>
            </w:r>
            <w:r w:rsidRPr="00DA687C">
              <w:rPr>
                <w:rFonts w:ascii="Times New Roman" w:hAnsi="Times New Roman"/>
                <w:b/>
                <w:spacing w:val="1"/>
                <w:sz w:val="20"/>
                <w:szCs w:val="20"/>
              </w:rPr>
              <w:t>i</w:t>
            </w:r>
            <w:r w:rsidRPr="00DA687C">
              <w:rPr>
                <w:rFonts w:ascii="Times New Roman" w:hAnsi="Times New Roman"/>
                <w:b/>
                <w:sz w:val="20"/>
                <w:szCs w:val="20"/>
              </w:rPr>
              <w:t>rtilen k</w:t>
            </w:r>
            <w:r w:rsidRPr="00DA687C">
              <w:rPr>
                <w:rFonts w:ascii="Times New Roman" w:hAnsi="Times New Roman"/>
                <w:b/>
                <w:spacing w:val="-1"/>
                <w:sz w:val="20"/>
                <w:szCs w:val="20"/>
              </w:rPr>
              <w:t>a</w:t>
            </w:r>
            <w:r w:rsidRPr="00DA687C">
              <w:rPr>
                <w:rFonts w:ascii="Times New Roman" w:hAnsi="Times New Roman"/>
                <w:b/>
                <w:sz w:val="20"/>
                <w:szCs w:val="20"/>
              </w:rPr>
              <w:t>psamda</w:t>
            </w:r>
            <w:r w:rsidRPr="00DA687C">
              <w:rPr>
                <w:rFonts w:ascii="Times New Roman" w:hAnsi="Times New Roman"/>
                <w:b/>
                <w:spacing w:val="3"/>
                <w:sz w:val="20"/>
                <w:szCs w:val="20"/>
              </w:rPr>
              <w:t xml:space="preserve"> </w:t>
            </w:r>
            <w:r w:rsidR="00366DAD" w:rsidRPr="00DA687C">
              <w:rPr>
                <w:rFonts w:ascii="Times New Roman" w:hAnsi="Times New Roman"/>
                <w:b/>
                <w:spacing w:val="3"/>
                <w:sz w:val="20"/>
                <w:szCs w:val="20"/>
              </w:rPr>
              <w:t xml:space="preserve">ve mevzuata uygun olarak </w:t>
            </w:r>
            <w:r w:rsidRPr="00DA687C">
              <w:rPr>
                <w:rFonts w:ascii="Times New Roman" w:hAnsi="Times New Roman"/>
                <w:b/>
                <w:spacing w:val="-5"/>
                <w:sz w:val="20"/>
                <w:szCs w:val="20"/>
              </w:rPr>
              <w:t>y</w:t>
            </w:r>
            <w:r w:rsidRPr="00DA687C">
              <w:rPr>
                <w:rFonts w:ascii="Times New Roman" w:hAnsi="Times New Roman"/>
                <w:b/>
                <w:spacing w:val="-1"/>
                <w:sz w:val="20"/>
                <w:szCs w:val="20"/>
              </w:rPr>
              <w:t>e</w:t>
            </w:r>
            <w:r w:rsidRPr="00DA687C">
              <w:rPr>
                <w:rFonts w:ascii="Times New Roman" w:hAnsi="Times New Roman"/>
                <w:b/>
                <w:sz w:val="20"/>
                <w:szCs w:val="20"/>
              </w:rPr>
              <w:t>ri</w:t>
            </w:r>
            <w:r w:rsidRPr="00DA687C">
              <w:rPr>
                <w:rFonts w:ascii="Times New Roman" w:hAnsi="Times New Roman"/>
                <w:b/>
                <w:spacing w:val="2"/>
                <w:sz w:val="20"/>
                <w:szCs w:val="20"/>
              </w:rPr>
              <w:t>n</w:t>
            </w:r>
            <w:r w:rsidRPr="00DA687C">
              <w:rPr>
                <w:rFonts w:ascii="Times New Roman" w:hAnsi="Times New Roman"/>
                <w:b/>
                <w:sz w:val="20"/>
                <w:szCs w:val="20"/>
              </w:rPr>
              <w:t xml:space="preserve">e </w:t>
            </w:r>
            <w:r w:rsidRPr="00DA687C">
              <w:rPr>
                <w:rFonts w:ascii="Times New Roman" w:hAnsi="Times New Roman"/>
                <w:b/>
                <w:spacing w:val="-2"/>
                <w:position w:val="-1"/>
                <w:sz w:val="20"/>
                <w:szCs w:val="20"/>
              </w:rPr>
              <w:t>g</w:t>
            </w:r>
            <w:r w:rsidRPr="00DA687C">
              <w:rPr>
                <w:rFonts w:ascii="Times New Roman" w:hAnsi="Times New Roman"/>
                <w:b/>
                <w:spacing w:val="-1"/>
                <w:position w:val="-1"/>
                <w:sz w:val="20"/>
                <w:szCs w:val="20"/>
              </w:rPr>
              <w:t>e</w:t>
            </w:r>
            <w:r w:rsidRPr="00DA687C">
              <w:rPr>
                <w:rFonts w:ascii="Times New Roman" w:hAnsi="Times New Roman"/>
                <w:b/>
                <w:position w:val="-1"/>
                <w:sz w:val="20"/>
                <w:szCs w:val="20"/>
              </w:rPr>
              <w:t>t</w:t>
            </w:r>
            <w:r w:rsidRPr="00DA687C">
              <w:rPr>
                <w:rFonts w:ascii="Times New Roman" w:hAnsi="Times New Roman"/>
                <w:b/>
                <w:spacing w:val="1"/>
                <w:position w:val="-1"/>
                <w:sz w:val="20"/>
                <w:szCs w:val="20"/>
              </w:rPr>
              <w:t>i</w:t>
            </w:r>
            <w:r w:rsidRPr="00DA687C">
              <w:rPr>
                <w:rFonts w:ascii="Times New Roman" w:hAnsi="Times New Roman"/>
                <w:b/>
                <w:position w:val="-1"/>
                <w:sz w:val="20"/>
                <w:szCs w:val="20"/>
              </w:rPr>
              <w:t>rm</w:t>
            </w:r>
            <w:r w:rsidRPr="00DA687C">
              <w:rPr>
                <w:rFonts w:ascii="Times New Roman" w:hAnsi="Times New Roman"/>
                <w:b/>
                <w:spacing w:val="3"/>
                <w:position w:val="-1"/>
                <w:sz w:val="20"/>
                <w:szCs w:val="20"/>
              </w:rPr>
              <w:t>e</w:t>
            </w:r>
            <w:r w:rsidRPr="00DA687C">
              <w:rPr>
                <w:rFonts w:ascii="Times New Roman" w:hAnsi="Times New Roman"/>
                <w:b/>
                <w:spacing w:val="-5"/>
                <w:position w:val="-1"/>
                <w:sz w:val="20"/>
                <w:szCs w:val="20"/>
              </w:rPr>
              <w:t>y</w:t>
            </w:r>
            <w:r w:rsidRPr="00DA687C">
              <w:rPr>
                <w:rFonts w:ascii="Times New Roman" w:hAnsi="Times New Roman"/>
                <w:b/>
                <w:position w:val="-1"/>
                <w:sz w:val="20"/>
                <w:szCs w:val="20"/>
              </w:rPr>
              <w:t xml:space="preserve">i </w:t>
            </w:r>
            <w:r w:rsidRPr="00DA687C">
              <w:rPr>
                <w:rFonts w:ascii="Times New Roman" w:hAnsi="Times New Roman"/>
                <w:b/>
                <w:spacing w:val="3"/>
                <w:position w:val="-1"/>
                <w:sz w:val="20"/>
                <w:szCs w:val="20"/>
              </w:rPr>
              <w:t>k</w:t>
            </w:r>
            <w:r w:rsidRPr="00DA687C">
              <w:rPr>
                <w:rFonts w:ascii="Times New Roman" w:hAnsi="Times New Roman"/>
                <w:b/>
                <w:spacing w:val="-1"/>
                <w:position w:val="-1"/>
                <w:sz w:val="20"/>
                <w:szCs w:val="20"/>
              </w:rPr>
              <w:t>a</w:t>
            </w:r>
            <w:r w:rsidRPr="00DA687C">
              <w:rPr>
                <w:rFonts w:ascii="Times New Roman" w:hAnsi="Times New Roman"/>
                <w:b/>
                <w:position w:val="-1"/>
                <w:sz w:val="20"/>
                <w:szCs w:val="20"/>
              </w:rPr>
              <w:t xml:space="preserve">bul </w:t>
            </w:r>
            <w:r w:rsidR="00366DAD" w:rsidRPr="00DA687C">
              <w:rPr>
                <w:rFonts w:ascii="Times New Roman" w:hAnsi="Times New Roman"/>
                <w:b/>
                <w:position w:val="-1"/>
                <w:sz w:val="20"/>
                <w:szCs w:val="20"/>
              </w:rPr>
              <w:t xml:space="preserve">ve taahhüt </w:t>
            </w:r>
            <w:r w:rsidRPr="00DA687C">
              <w:rPr>
                <w:rFonts w:ascii="Times New Roman" w:hAnsi="Times New Roman"/>
                <w:b/>
                <w:position w:val="-1"/>
                <w:sz w:val="20"/>
                <w:szCs w:val="20"/>
              </w:rPr>
              <w:t>ed</w:t>
            </w:r>
            <w:r w:rsidRPr="00DA687C">
              <w:rPr>
                <w:rFonts w:ascii="Times New Roman" w:hAnsi="Times New Roman"/>
                <w:b/>
                <w:spacing w:val="5"/>
                <w:position w:val="-1"/>
                <w:sz w:val="20"/>
                <w:szCs w:val="20"/>
              </w:rPr>
              <w:t>i</w:t>
            </w:r>
            <w:r w:rsidRPr="00DA687C">
              <w:rPr>
                <w:rFonts w:ascii="Times New Roman" w:hAnsi="Times New Roman"/>
                <w:b/>
                <w:spacing w:val="-5"/>
                <w:position w:val="-1"/>
                <w:sz w:val="20"/>
                <w:szCs w:val="20"/>
              </w:rPr>
              <w:t>y</w:t>
            </w:r>
            <w:r w:rsidRPr="00DA687C">
              <w:rPr>
                <w:rFonts w:ascii="Times New Roman" w:hAnsi="Times New Roman"/>
                <w:b/>
                <w:position w:val="-1"/>
                <w:sz w:val="20"/>
                <w:szCs w:val="20"/>
              </w:rPr>
              <w:t>o</w:t>
            </w:r>
            <w:r w:rsidRPr="00DA687C">
              <w:rPr>
                <w:rFonts w:ascii="Times New Roman" w:hAnsi="Times New Roman"/>
                <w:b/>
                <w:spacing w:val="-1"/>
                <w:position w:val="-1"/>
                <w:sz w:val="20"/>
                <w:szCs w:val="20"/>
              </w:rPr>
              <w:t>r</w:t>
            </w:r>
            <w:r w:rsidRPr="00DA687C">
              <w:rPr>
                <w:rFonts w:ascii="Times New Roman" w:hAnsi="Times New Roman"/>
                <w:b/>
                <w:spacing w:val="2"/>
                <w:position w:val="-1"/>
                <w:sz w:val="20"/>
                <w:szCs w:val="20"/>
              </w:rPr>
              <w:t>u</w:t>
            </w:r>
            <w:r w:rsidRPr="00DA687C">
              <w:rPr>
                <w:rFonts w:ascii="Times New Roman" w:hAnsi="Times New Roman"/>
                <w:b/>
                <w:position w:val="-1"/>
                <w:sz w:val="20"/>
                <w:szCs w:val="20"/>
              </w:rPr>
              <w:t>m.</w:t>
            </w:r>
            <w:r w:rsidR="00291AFC" w:rsidRPr="00DA687C">
              <w:rPr>
                <w:rFonts w:ascii="Times New Roman" w:hAnsi="Times New Roman"/>
                <w:b/>
                <w:position w:val="-1"/>
                <w:sz w:val="20"/>
                <w:szCs w:val="20"/>
              </w:rPr>
              <w:t xml:space="preserve"> </w:t>
            </w:r>
            <w:proofErr w:type="gramStart"/>
            <w:r w:rsidR="00291AFC" w:rsidRPr="00DA687C">
              <w:rPr>
                <w:rFonts w:ascii="Times New Roman" w:hAnsi="Times New Roman"/>
                <w:b/>
                <w:position w:val="-1"/>
                <w:sz w:val="20"/>
                <w:szCs w:val="20"/>
              </w:rPr>
              <w:t>Görev</w:t>
            </w:r>
            <w:r w:rsidR="007E7E6C" w:rsidRPr="00DA687C">
              <w:rPr>
                <w:rFonts w:ascii="Times New Roman" w:hAnsi="Times New Roman"/>
                <w:b/>
                <w:position w:val="-1"/>
                <w:sz w:val="20"/>
                <w:szCs w:val="20"/>
              </w:rPr>
              <w:t>(</w:t>
            </w:r>
            <w:proofErr w:type="spellStart"/>
            <w:proofErr w:type="gramEnd"/>
            <w:r w:rsidR="007E7E6C" w:rsidRPr="00DA687C">
              <w:rPr>
                <w:rFonts w:ascii="Times New Roman" w:hAnsi="Times New Roman"/>
                <w:b/>
                <w:position w:val="-1"/>
                <w:sz w:val="20"/>
                <w:szCs w:val="20"/>
              </w:rPr>
              <w:t>ler</w:t>
            </w:r>
            <w:proofErr w:type="spellEnd"/>
            <w:r w:rsidR="007E7E6C" w:rsidRPr="00DA687C">
              <w:rPr>
                <w:rFonts w:ascii="Times New Roman" w:hAnsi="Times New Roman"/>
                <w:b/>
                <w:position w:val="-1"/>
                <w:sz w:val="20"/>
                <w:szCs w:val="20"/>
              </w:rPr>
              <w:t>)</w:t>
            </w:r>
            <w:r w:rsidR="00291AFC" w:rsidRPr="00DA687C">
              <w:rPr>
                <w:rFonts w:ascii="Times New Roman" w:hAnsi="Times New Roman"/>
                <w:b/>
                <w:position w:val="-1"/>
                <w:sz w:val="20"/>
                <w:szCs w:val="20"/>
              </w:rPr>
              <w:t>imle ilgili doğabilecek her türlü</w:t>
            </w:r>
            <w:r w:rsidR="00366DAD" w:rsidRPr="00DA687C">
              <w:rPr>
                <w:rFonts w:ascii="Times New Roman" w:hAnsi="Times New Roman"/>
                <w:b/>
                <w:position w:val="-1"/>
                <w:sz w:val="20"/>
                <w:szCs w:val="20"/>
              </w:rPr>
              <w:t xml:space="preserve"> mali, idari ve hukuki</w:t>
            </w:r>
            <w:r w:rsidR="00291AFC" w:rsidRPr="00DA687C">
              <w:rPr>
                <w:rFonts w:ascii="Times New Roman" w:hAnsi="Times New Roman"/>
                <w:b/>
                <w:position w:val="-1"/>
                <w:sz w:val="20"/>
                <w:szCs w:val="20"/>
              </w:rPr>
              <w:t xml:space="preserve"> sorumluluk tarafıma aittir.</w:t>
            </w:r>
          </w:p>
        </w:tc>
      </w:tr>
      <w:tr w:rsidR="00AE545A" w:rsidTr="00AE545A">
        <w:trPr>
          <w:trHeight w:val="491"/>
        </w:trPr>
        <w:tc>
          <w:tcPr>
            <w:tcW w:w="3227" w:type="dxa"/>
            <w:shd w:val="clear" w:color="auto" w:fill="C6D9F1" w:themeFill="text2" w:themeFillTint="33"/>
            <w:vAlign w:val="center"/>
          </w:tcPr>
          <w:p w:rsidR="00AE545A" w:rsidRPr="00DA687C" w:rsidRDefault="00AE545A" w:rsidP="00773736">
            <w:pPr>
              <w:jc w:val="center"/>
              <w:rPr>
                <w:rFonts w:ascii="Times New Roman" w:hAnsi="Times New Roman" w:cs="Times New Roman"/>
                <w:b/>
              </w:rPr>
            </w:pPr>
            <w:r w:rsidRPr="00DA687C">
              <w:rPr>
                <w:rFonts w:ascii="Times New Roman" w:hAnsi="Times New Roman" w:cs="Times New Roman"/>
                <w:b/>
              </w:rPr>
              <w:t>Adı-Soyadı</w:t>
            </w:r>
          </w:p>
        </w:tc>
        <w:tc>
          <w:tcPr>
            <w:tcW w:w="3118" w:type="dxa"/>
            <w:shd w:val="clear" w:color="auto" w:fill="C6D9F1" w:themeFill="text2" w:themeFillTint="33"/>
            <w:vAlign w:val="center"/>
          </w:tcPr>
          <w:p w:rsidR="00AE545A" w:rsidRPr="00DA687C" w:rsidRDefault="00AE545A" w:rsidP="00773736">
            <w:pPr>
              <w:jc w:val="center"/>
              <w:rPr>
                <w:rFonts w:ascii="Times New Roman" w:hAnsi="Times New Roman" w:cs="Times New Roman"/>
                <w:b/>
              </w:rPr>
            </w:pPr>
            <w:r w:rsidRPr="00DA687C">
              <w:rPr>
                <w:rFonts w:ascii="Times New Roman" w:hAnsi="Times New Roman" w:cs="Times New Roman"/>
                <w:b/>
              </w:rPr>
              <w:t>Tarih</w:t>
            </w:r>
          </w:p>
        </w:tc>
        <w:tc>
          <w:tcPr>
            <w:tcW w:w="3261" w:type="dxa"/>
            <w:gridSpan w:val="2"/>
            <w:shd w:val="clear" w:color="auto" w:fill="C6D9F1" w:themeFill="text2" w:themeFillTint="33"/>
            <w:vAlign w:val="center"/>
          </w:tcPr>
          <w:p w:rsidR="00AE545A" w:rsidRPr="00DA687C" w:rsidRDefault="00AE545A" w:rsidP="00773736">
            <w:pPr>
              <w:jc w:val="center"/>
              <w:rPr>
                <w:rFonts w:ascii="Times New Roman" w:hAnsi="Times New Roman" w:cs="Times New Roman"/>
                <w:b/>
              </w:rPr>
            </w:pPr>
            <w:r w:rsidRPr="00DA687C">
              <w:rPr>
                <w:rFonts w:ascii="Times New Roman" w:hAnsi="Times New Roman" w:cs="Times New Roman"/>
                <w:b/>
              </w:rPr>
              <w:t>İmza</w:t>
            </w:r>
          </w:p>
        </w:tc>
      </w:tr>
      <w:tr w:rsidR="00AE545A" w:rsidTr="00AE545A">
        <w:trPr>
          <w:trHeight w:val="680"/>
        </w:trPr>
        <w:tc>
          <w:tcPr>
            <w:tcW w:w="3227" w:type="dxa"/>
            <w:shd w:val="clear" w:color="auto" w:fill="FFFFFF" w:themeFill="background1"/>
            <w:vAlign w:val="center"/>
          </w:tcPr>
          <w:p w:rsidR="00DC224A" w:rsidRPr="00F45E85" w:rsidRDefault="00EF157D" w:rsidP="00C747FD">
            <w:pPr>
              <w:jc w:val="center"/>
              <w:rPr>
                <w:rFonts w:ascii="Times New Roman" w:hAnsi="Times New Roman" w:cs="Times New Roman"/>
                <w:b/>
                <w:sz w:val="18"/>
                <w:szCs w:val="18"/>
              </w:rPr>
            </w:pPr>
            <w:r w:rsidRPr="00F45E85">
              <w:rPr>
                <w:rFonts w:ascii="Times New Roman" w:hAnsi="Times New Roman" w:cs="Times New Roman"/>
                <w:b/>
                <w:sz w:val="18"/>
                <w:szCs w:val="18"/>
              </w:rPr>
              <w:t>Beytullah USLU</w:t>
            </w:r>
          </w:p>
          <w:p w:rsidR="00EF157D" w:rsidRPr="00F45E85" w:rsidRDefault="00EF157D" w:rsidP="00C747FD">
            <w:pPr>
              <w:jc w:val="center"/>
              <w:rPr>
                <w:rFonts w:ascii="Times New Roman" w:hAnsi="Times New Roman" w:cs="Times New Roman"/>
                <w:b/>
                <w:sz w:val="18"/>
                <w:szCs w:val="18"/>
              </w:rPr>
            </w:pPr>
            <w:r w:rsidRPr="00F45E85">
              <w:rPr>
                <w:rFonts w:ascii="Times New Roman" w:hAnsi="Times New Roman" w:cs="Times New Roman"/>
                <w:b/>
                <w:sz w:val="18"/>
                <w:szCs w:val="18"/>
              </w:rPr>
              <w:t>Şube Müdürü</w:t>
            </w:r>
          </w:p>
        </w:tc>
        <w:tc>
          <w:tcPr>
            <w:tcW w:w="3118" w:type="dxa"/>
            <w:vAlign w:val="center"/>
          </w:tcPr>
          <w:p w:rsidR="00AE545A" w:rsidRPr="00F45E85" w:rsidRDefault="000E3856" w:rsidP="00773736">
            <w:pPr>
              <w:jc w:val="center"/>
              <w:rPr>
                <w:rFonts w:ascii="Times New Roman" w:hAnsi="Times New Roman" w:cs="Times New Roman"/>
                <w:b/>
                <w:sz w:val="18"/>
                <w:szCs w:val="18"/>
              </w:rPr>
            </w:pPr>
            <w:bookmarkStart w:id="0" w:name="_GoBack"/>
            <w:bookmarkEnd w:id="0"/>
            <w:r w:rsidRPr="00F45E85">
              <w:rPr>
                <w:rFonts w:ascii="Times New Roman" w:hAnsi="Times New Roman" w:cs="Times New Roman"/>
                <w:b/>
                <w:sz w:val="18"/>
                <w:szCs w:val="18"/>
              </w:rPr>
              <w:t>14.08.2023</w:t>
            </w:r>
          </w:p>
        </w:tc>
        <w:tc>
          <w:tcPr>
            <w:tcW w:w="3261" w:type="dxa"/>
            <w:gridSpan w:val="2"/>
            <w:shd w:val="clear" w:color="auto" w:fill="FFFFFF" w:themeFill="background1"/>
            <w:vAlign w:val="center"/>
          </w:tcPr>
          <w:p w:rsidR="00AE545A" w:rsidRPr="00F45E85" w:rsidRDefault="00926578" w:rsidP="00773736">
            <w:pPr>
              <w:jc w:val="center"/>
              <w:rPr>
                <w:rFonts w:ascii="Times New Roman" w:hAnsi="Times New Roman" w:cs="Times New Roman"/>
                <w:b/>
                <w:sz w:val="18"/>
                <w:szCs w:val="18"/>
              </w:rPr>
            </w:pPr>
            <w:r w:rsidRPr="00F45E85">
              <w:rPr>
                <w:rFonts w:ascii="Times New Roman" w:hAnsi="Times New Roman" w:cs="Times New Roman"/>
                <w:b/>
                <w:sz w:val="18"/>
                <w:szCs w:val="18"/>
              </w:rPr>
              <w:t>Islak İmzalısı Dosyasına Kaldırılmıştır.</w:t>
            </w:r>
          </w:p>
        </w:tc>
      </w:tr>
    </w:tbl>
    <w:p w:rsidR="00E94E79" w:rsidRPr="008E1722" w:rsidRDefault="00E94E79" w:rsidP="00C928DD">
      <w:pPr>
        <w:tabs>
          <w:tab w:val="left" w:pos="1915"/>
        </w:tabs>
        <w:rPr>
          <w:sz w:val="24"/>
          <w:szCs w:val="24"/>
        </w:rPr>
      </w:pPr>
    </w:p>
    <w:sectPr w:rsidR="00E94E79" w:rsidRPr="008E1722" w:rsidSect="00DA687C">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152"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DCA" w:rsidRDefault="002C1DCA" w:rsidP="007C16E7">
      <w:pPr>
        <w:spacing w:after="0" w:line="240" w:lineRule="auto"/>
      </w:pPr>
      <w:r>
        <w:separator/>
      </w:r>
    </w:p>
  </w:endnote>
  <w:endnote w:type="continuationSeparator" w:id="0">
    <w:p w:rsidR="002C1DCA" w:rsidRDefault="002C1DCA" w:rsidP="007C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5D9" w:rsidRDefault="000675D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FF6" w:rsidRDefault="00C75FF6">
    <w:pPr>
      <w:pStyle w:val="AltBilgi"/>
    </w:pPr>
  </w:p>
  <w:tbl>
    <w:tblPr>
      <w:tblStyle w:val="TabloKlavuzu"/>
      <w:tblpPr w:leftFromText="141" w:rightFromText="141" w:vertAnchor="text" w:horzAnchor="margin" w:tblpXSpec="center" w:tblpY="52"/>
      <w:tblW w:w="958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firstRow="1" w:lastRow="0" w:firstColumn="1" w:lastColumn="0" w:noHBand="0" w:noVBand="1"/>
    </w:tblPr>
    <w:tblGrid>
      <w:gridCol w:w="3227"/>
      <w:gridCol w:w="3118"/>
      <w:gridCol w:w="3237"/>
    </w:tblGrid>
    <w:tr w:rsidR="007D64D8" w:rsidTr="0058058C">
      <w:trPr>
        <w:trHeight w:val="397"/>
      </w:trPr>
      <w:tc>
        <w:tcPr>
          <w:tcW w:w="3227" w:type="dxa"/>
          <w:shd w:val="clear" w:color="auto" w:fill="C6D9F1" w:themeFill="text2" w:themeFillTint="33"/>
          <w:vAlign w:val="center"/>
        </w:tcPr>
        <w:p w:rsidR="007D64D8" w:rsidRPr="00DA687C" w:rsidRDefault="007D64D8" w:rsidP="007D64D8">
          <w:pPr>
            <w:jc w:val="center"/>
            <w:rPr>
              <w:rFonts w:ascii="Times New Roman" w:hAnsi="Times New Roman" w:cs="Times New Roman"/>
              <w:b/>
            </w:rPr>
          </w:pPr>
          <w:r w:rsidRPr="00DA687C">
            <w:rPr>
              <w:rFonts w:ascii="Times New Roman" w:hAnsi="Times New Roman" w:cs="Times New Roman"/>
              <w:b/>
            </w:rPr>
            <w:t>Standardizasyon ve Kalite Sistem Geliştirme Sorumlusu</w:t>
          </w:r>
        </w:p>
      </w:tc>
      <w:tc>
        <w:tcPr>
          <w:tcW w:w="3118" w:type="dxa"/>
          <w:shd w:val="clear" w:color="auto" w:fill="C6D9F1" w:themeFill="text2" w:themeFillTint="33"/>
          <w:vAlign w:val="center"/>
        </w:tcPr>
        <w:p w:rsidR="007D64D8" w:rsidRPr="00DA687C" w:rsidRDefault="007D64D8" w:rsidP="007D64D8">
          <w:pPr>
            <w:jc w:val="center"/>
            <w:rPr>
              <w:rFonts w:ascii="Times New Roman" w:hAnsi="Times New Roman" w:cs="Times New Roman"/>
              <w:b/>
            </w:rPr>
          </w:pPr>
          <w:r w:rsidRPr="00DA687C">
            <w:rPr>
              <w:rFonts w:ascii="Times New Roman" w:hAnsi="Times New Roman" w:cs="Times New Roman"/>
              <w:b/>
            </w:rPr>
            <w:t>Standardizasyon ve Kalite Süreç Sorumlusu</w:t>
          </w:r>
        </w:p>
      </w:tc>
      <w:tc>
        <w:tcPr>
          <w:tcW w:w="3237" w:type="dxa"/>
          <w:shd w:val="clear" w:color="auto" w:fill="C6D9F1" w:themeFill="text2" w:themeFillTint="33"/>
          <w:vAlign w:val="center"/>
        </w:tcPr>
        <w:p w:rsidR="007D64D8" w:rsidRPr="00DA687C" w:rsidRDefault="007D64D8" w:rsidP="007D64D8">
          <w:pPr>
            <w:jc w:val="center"/>
            <w:rPr>
              <w:rFonts w:ascii="Times New Roman" w:hAnsi="Times New Roman" w:cs="Times New Roman"/>
              <w:b/>
            </w:rPr>
          </w:pPr>
          <w:r w:rsidRPr="00DA687C">
            <w:rPr>
              <w:rFonts w:ascii="Times New Roman" w:hAnsi="Times New Roman" w:cs="Times New Roman"/>
              <w:b/>
            </w:rPr>
            <w:t>Standardizasyon ve Kalite Sorumlusu</w:t>
          </w:r>
        </w:p>
      </w:tc>
    </w:tr>
    <w:tr w:rsidR="002F06F2" w:rsidTr="0058058C">
      <w:trPr>
        <w:trHeight w:val="966"/>
      </w:trPr>
      <w:tc>
        <w:tcPr>
          <w:tcW w:w="3227" w:type="dxa"/>
          <w:shd w:val="clear" w:color="auto" w:fill="FFFFFF" w:themeFill="background1"/>
          <w:vAlign w:val="bottom"/>
        </w:tcPr>
        <w:p w:rsidR="002F06F2" w:rsidRPr="00DA687C" w:rsidRDefault="006C59A2" w:rsidP="0058058C">
          <w:pPr>
            <w:jc w:val="center"/>
            <w:rPr>
              <w:rFonts w:ascii="Times New Roman" w:hAnsi="Times New Roman" w:cs="Times New Roman"/>
            </w:rPr>
          </w:pPr>
          <w:r w:rsidRPr="00DA687C">
            <w:rPr>
              <w:rFonts w:ascii="Times New Roman" w:hAnsi="Times New Roman" w:cs="Times New Roman"/>
            </w:rPr>
            <w:t>Muharrem AYDEMİR</w:t>
          </w:r>
        </w:p>
        <w:p w:rsidR="002F06F2" w:rsidRPr="00DA687C" w:rsidRDefault="0061118A" w:rsidP="0058058C">
          <w:pPr>
            <w:jc w:val="center"/>
            <w:rPr>
              <w:rFonts w:ascii="Times New Roman" w:hAnsi="Times New Roman" w:cs="Times New Roman"/>
            </w:rPr>
          </w:pPr>
          <w:r w:rsidRPr="00DA687C">
            <w:rPr>
              <w:rFonts w:ascii="Times New Roman" w:hAnsi="Times New Roman" w:cs="Times New Roman"/>
            </w:rPr>
            <w:t>Şef</w:t>
          </w:r>
        </w:p>
      </w:tc>
      <w:tc>
        <w:tcPr>
          <w:tcW w:w="3118" w:type="dxa"/>
          <w:vAlign w:val="bottom"/>
        </w:tcPr>
        <w:p w:rsidR="002F06F2" w:rsidRPr="00DA687C" w:rsidRDefault="006C59A2" w:rsidP="0058058C">
          <w:pPr>
            <w:jc w:val="center"/>
            <w:rPr>
              <w:rFonts w:ascii="Times New Roman" w:hAnsi="Times New Roman" w:cs="Times New Roman"/>
            </w:rPr>
          </w:pPr>
          <w:r w:rsidRPr="00DA687C">
            <w:rPr>
              <w:rFonts w:ascii="Times New Roman" w:hAnsi="Times New Roman" w:cs="Times New Roman"/>
            </w:rPr>
            <w:t>Beytullah USLU</w:t>
          </w:r>
        </w:p>
        <w:p w:rsidR="002F06F2" w:rsidRPr="00DA687C" w:rsidRDefault="002F06F2" w:rsidP="0058058C">
          <w:pPr>
            <w:jc w:val="center"/>
            <w:rPr>
              <w:rFonts w:ascii="Times New Roman" w:hAnsi="Times New Roman" w:cs="Times New Roman"/>
            </w:rPr>
          </w:pPr>
          <w:r w:rsidRPr="00DA687C">
            <w:rPr>
              <w:rFonts w:ascii="Times New Roman" w:hAnsi="Times New Roman" w:cs="Times New Roman"/>
            </w:rPr>
            <w:t>Şube Müdürü</w:t>
          </w:r>
        </w:p>
      </w:tc>
      <w:tc>
        <w:tcPr>
          <w:tcW w:w="3237" w:type="dxa"/>
          <w:shd w:val="clear" w:color="auto" w:fill="FFFFFF" w:themeFill="background1"/>
          <w:vAlign w:val="bottom"/>
        </w:tcPr>
        <w:p w:rsidR="002F06F2" w:rsidRPr="00DA687C" w:rsidRDefault="006C59A2" w:rsidP="0058058C">
          <w:pPr>
            <w:jc w:val="center"/>
            <w:rPr>
              <w:rFonts w:ascii="Times New Roman" w:hAnsi="Times New Roman" w:cs="Times New Roman"/>
            </w:rPr>
          </w:pPr>
          <w:proofErr w:type="gramStart"/>
          <w:r w:rsidRPr="00DA687C">
            <w:rPr>
              <w:rFonts w:ascii="Times New Roman" w:hAnsi="Times New Roman" w:cs="Times New Roman"/>
            </w:rPr>
            <w:t>Kamil</w:t>
          </w:r>
          <w:proofErr w:type="gramEnd"/>
          <w:r w:rsidRPr="00DA687C">
            <w:rPr>
              <w:rFonts w:ascii="Times New Roman" w:hAnsi="Times New Roman" w:cs="Times New Roman"/>
            </w:rPr>
            <w:t xml:space="preserve"> AKYAR</w:t>
          </w:r>
        </w:p>
        <w:p w:rsidR="002F06F2" w:rsidRPr="00DA687C" w:rsidRDefault="006C59A2" w:rsidP="0058058C">
          <w:pPr>
            <w:jc w:val="center"/>
            <w:rPr>
              <w:rFonts w:ascii="Times New Roman" w:hAnsi="Times New Roman" w:cs="Times New Roman"/>
            </w:rPr>
          </w:pPr>
          <w:r w:rsidRPr="00DA687C">
            <w:rPr>
              <w:rFonts w:ascii="Times New Roman" w:hAnsi="Times New Roman" w:cs="Times New Roman"/>
            </w:rPr>
            <w:t>BAP Koordinatörü</w:t>
          </w:r>
        </w:p>
      </w:tc>
    </w:tr>
  </w:tbl>
  <w:p w:rsidR="00C75FF6" w:rsidRDefault="00C75FF6">
    <w:pPr>
      <w:pStyle w:val="AltBilgi"/>
    </w:pPr>
  </w:p>
  <w:p w:rsidR="009C489D" w:rsidRDefault="009C489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5D9" w:rsidRDefault="000675D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DCA" w:rsidRDefault="002C1DCA" w:rsidP="007C16E7">
      <w:pPr>
        <w:spacing w:after="0" w:line="240" w:lineRule="auto"/>
      </w:pPr>
      <w:r>
        <w:separator/>
      </w:r>
    </w:p>
  </w:footnote>
  <w:footnote w:type="continuationSeparator" w:id="0">
    <w:p w:rsidR="002C1DCA" w:rsidRDefault="002C1DCA" w:rsidP="007C1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5D9" w:rsidRDefault="000675D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9585"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firstRow="1" w:lastRow="0" w:firstColumn="1" w:lastColumn="0" w:noHBand="0" w:noVBand="1"/>
    </w:tblPr>
    <w:tblGrid>
      <w:gridCol w:w="1521"/>
      <w:gridCol w:w="1612"/>
      <w:gridCol w:w="1613"/>
      <w:gridCol w:w="1613"/>
      <w:gridCol w:w="1613"/>
      <w:gridCol w:w="1613"/>
    </w:tblGrid>
    <w:tr w:rsidR="00D343EC" w:rsidRPr="00381AFD" w:rsidTr="00910B38">
      <w:trPr>
        <w:trHeight w:val="1530"/>
        <w:jc w:val="center"/>
      </w:trPr>
      <w:tc>
        <w:tcPr>
          <w:tcW w:w="1626" w:type="dxa"/>
          <w:vMerge w:val="restart"/>
          <w:vAlign w:val="center"/>
        </w:tcPr>
        <w:p w:rsidR="00D343EC" w:rsidRPr="00381AFD" w:rsidRDefault="00D343EC" w:rsidP="00910B38">
          <w:pPr>
            <w:jc w:val="center"/>
            <w:rPr>
              <w:rFonts w:ascii="Calibri" w:eastAsia="Calibri" w:hAnsi="Calibri" w:cs="Times New Roman"/>
            </w:rPr>
          </w:pPr>
          <w:r>
            <w:rPr>
              <w:rFonts w:eastAsia="Calibri"/>
              <w:noProof/>
              <w:lang w:eastAsia="tr-TR"/>
            </w:rPr>
            <w:drawing>
              <wp:inline distT="0" distB="0" distL="0" distR="0" wp14:anchorId="22A23032" wp14:editId="431FAD07">
                <wp:extent cx="838200" cy="809625"/>
                <wp:effectExtent l="0" t="0" r="0"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09625"/>
                        </a:xfrm>
                        <a:prstGeom prst="rect">
                          <a:avLst/>
                        </a:prstGeom>
                        <a:noFill/>
                        <a:ln>
                          <a:noFill/>
                        </a:ln>
                      </pic:spPr>
                    </pic:pic>
                  </a:graphicData>
                </a:graphic>
              </wp:inline>
            </w:drawing>
          </w:r>
        </w:p>
      </w:tc>
      <w:tc>
        <w:tcPr>
          <w:tcW w:w="1724" w:type="dxa"/>
          <w:gridSpan w:val="5"/>
          <w:tcBorders>
            <w:bottom w:val="thinThickLargeGap" w:sz="24" w:space="0" w:color="auto"/>
          </w:tcBorders>
          <w:vAlign w:val="center"/>
        </w:tcPr>
        <w:p w:rsidR="006C59A2" w:rsidRPr="00E51A55" w:rsidRDefault="006C59A2" w:rsidP="006C59A2">
          <w:pPr>
            <w:jc w:val="center"/>
            <w:rPr>
              <w:rFonts w:ascii="Times New Roman" w:hAnsi="Times New Roman" w:cs="Times New Roman"/>
              <w:b/>
              <w:sz w:val="18"/>
              <w:szCs w:val="18"/>
            </w:rPr>
          </w:pPr>
          <w:r w:rsidRPr="00E51A55">
            <w:rPr>
              <w:rFonts w:ascii="Times New Roman" w:hAnsi="Times New Roman" w:cs="Times New Roman"/>
              <w:b/>
              <w:sz w:val="18"/>
              <w:szCs w:val="18"/>
            </w:rPr>
            <w:t>T.C.</w:t>
          </w:r>
        </w:p>
        <w:p w:rsidR="006C59A2" w:rsidRPr="00E51A55" w:rsidRDefault="006C59A2" w:rsidP="006C59A2">
          <w:pPr>
            <w:jc w:val="center"/>
            <w:rPr>
              <w:rFonts w:ascii="Times New Roman" w:hAnsi="Times New Roman" w:cs="Times New Roman"/>
              <w:b/>
              <w:sz w:val="18"/>
              <w:szCs w:val="18"/>
            </w:rPr>
          </w:pPr>
          <w:r w:rsidRPr="00E51A55">
            <w:rPr>
              <w:rFonts w:ascii="Times New Roman" w:hAnsi="Times New Roman" w:cs="Times New Roman"/>
              <w:b/>
              <w:sz w:val="18"/>
              <w:szCs w:val="18"/>
            </w:rPr>
            <w:t>BURDUR MEHMET AKİF ERSOY ÜNİVERSİTESİ</w:t>
          </w:r>
        </w:p>
        <w:p w:rsidR="006C59A2" w:rsidRDefault="006C59A2" w:rsidP="006C59A2">
          <w:pPr>
            <w:jc w:val="center"/>
            <w:rPr>
              <w:rFonts w:ascii="Calibri" w:eastAsia="Calibri" w:hAnsi="Calibri" w:cs="Times New Roman"/>
              <w:b/>
              <w:sz w:val="24"/>
              <w:szCs w:val="24"/>
            </w:rPr>
          </w:pPr>
          <w:r w:rsidRPr="00E51A55">
            <w:rPr>
              <w:rFonts w:ascii="Times New Roman" w:hAnsi="Times New Roman" w:cs="Times New Roman"/>
              <w:b/>
              <w:sz w:val="18"/>
              <w:szCs w:val="18"/>
            </w:rPr>
            <w:t>BİLİMSEL ARAŞTIRMA ROJELERİ KOORDİNATÖRLÜĞÜ</w:t>
          </w:r>
          <w:r>
            <w:rPr>
              <w:rFonts w:ascii="Calibri" w:eastAsia="Calibri" w:hAnsi="Calibri" w:cs="Times New Roman"/>
              <w:b/>
              <w:sz w:val="24"/>
              <w:szCs w:val="24"/>
            </w:rPr>
            <w:t xml:space="preserve"> </w:t>
          </w:r>
        </w:p>
        <w:p w:rsidR="00D343EC" w:rsidRDefault="00267B20" w:rsidP="006C59A2">
          <w:pPr>
            <w:jc w:val="center"/>
            <w:rPr>
              <w:rFonts w:ascii="Times New Roman" w:hAnsi="Times New Roman" w:cs="Times New Roman"/>
              <w:b/>
              <w:sz w:val="18"/>
              <w:szCs w:val="18"/>
            </w:rPr>
          </w:pPr>
          <w:r w:rsidRPr="006C59A2">
            <w:rPr>
              <w:rFonts w:ascii="Times New Roman" w:hAnsi="Times New Roman" w:cs="Times New Roman"/>
              <w:b/>
              <w:sz w:val="18"/>
              <w:szCs w:val="18"/>
            </w:rPr>
            <w:t>PERSONEL</w:t>
          </w:r>
          <w:r w:rsidR="00D343EC" w:rsidRPr="006C59A2">
            <w:rPr>
              <w:rFonts w:ascii="Times New Roman" w:hAnsi="Times New Roman" w:cs="Times New Roman"/>
              <w:b/>
              <w:sz w:val="18"/>
              <w:szCs w:val="18"/>
            </w:rPr>
            <w:t xml:space="preserve"> GÖREV TANIMI</w:t>
          </w:r>
        </w:p>
        <w:p w:rsidR="00CA2A24" w:rsidRPr="00381AFD" w:rsidRDefault="00CA2A24" w:rsidP="006C59A2">
          <w:pPr>
            <w:jc w:val="center"/>
            <w:rPr>
              <w:rFonts w:ascii="Calibri" w:eastAsia="Calibri" w:hAnsi="Calibri" w:cs="Times New Roman"/>
            </w:rPr>
          </w:pPr>
          <w:r w:rsidRPr="00CA2A24">
            <w:rPr>
              <w:rFonts w:ascii="Times New Roman" w:hAnsi="Times New Roman" w:cs="Times New Roman"/>
              <w:b/>
              <w:sz w:val="18"/>
              <w:szCs w:val="18"/>
            </w:rPr>
            <w:t>Şube Müdürü</w:t>
          </w:r>
        </w:p>
      </w:tc>
    </w:tr>
    <w:tr w:rsidR="00D343EC" w:rsidRPr="00381AFD" w:rsidTr="00910B38">
      <w:trPr>
        <w:trHeight w:val="340"/>
        <w:jc w:val="center"/>
      </w:trPr>
      <w:tc>
        <w:tcPr>
          <w:tcW w:w="1626" w:type="dxa"/>
          <w:vMerge/>
          <w:tcBorders>
            <w:top w:val="nil"/>
          </w:tcBorders>
          <w:vAlign w:val="center"/>
        </w:tcPr>
        <w:p w:rsidR="00D343EC" w:rsidRPr="00381AFD" w:rsidRDefault="00D343EC" w:rsidP="00910B38">
          <w:pPr>
            <w:jc w:val="center"/>
            <w:rPr>
              <w:rFonts w:ascii="Calibri" w:eastAsia="Calibri" w:hAnsi="Calibri" w:cs="Times New Roman"/>
              <w:noProof/>
            </w:rPr>
          </w:pPr>
        </w:p>
      </w:tc>
      <w:tc>
        <w:tcPr>
          <w:tcW w:w="1724" w:type="dxa"/>
          <w:shd w:val="clear" w:color="auto" w:fill="C6D9F1"/>
          <w:vAlign w:val="center"/>
        </w:tcPr>
        <w:p w:rsidR="00D343EC" w:rsidRPr="00DA687C" w:rsidRDefault="00D343EC" w:rsidP="00910B38">
          <w:pPr>
            <w:jc w:val="center"/>
            <w:rPr>
              <w:rFonts w:ascii="Times New Roman" w:eastAsia="Calibri" w:hAnsi="Times New Roman" w:cs="Times New Roman"/>
              <w:b/>
              <w:sz w:val="18"/>
              <w:szCs w:val="18"/>
            </w:rPr>
          </w:pPr>
          <w:r w:rsidRPr="00DA687C">
            <w:rPr>
              <w:rFonts w:ascii="Times New Roman" w:eastAsia="Calibri" w:hAnsi="Times New Roman" w:cs="Times New Roman"/>
              <w:b/>
              <w:sz w:val="18"/>
              <w:szCs w:val="18"/>
            </w:rPr>
            <w:t>Doküman No</w:t>
          </w:r>
        </w:p>
      </w:tc>
      <w:tc>
        <w:tcPr>
          <w:tcW w:w="1724" w:type="dxa"/>
          <w:shd w:val="clear" w:color="auto" w:fill="C6D9F1"/>
          <w:vAlign w:val="center"/>
        </w:tcPr>
        <w:p w:rsidR="00D343EC" w:rsidRPr="00DA687C" w:rsidRDefault="00D343EC" w:rsidP="00910B38">
          <w:pPr>
            <w:jc w:val="center"/>
            <w:rPr>
              <w:rFonts w:ascii="Times New Roman" w:eastAsia="Calibri" w:hAnsi="Times New Roman" w:cs="Times New Roman"/>
              <w:b/>
              <w:sz w:val="18"/>
              <w:szCs w:val="18"/>
            </w:rPr>
          </w:pPr>
          <w:r w:rsidRPr="00DA687C">
            <w:rPr>
              <w:rFonts w:ascii="Times New Roman" w:eastAsia="Calibri" w:hAnsi="Times New Roman" w:cs="Times New Roman"/>
              <w:b/>
              <w:sz w:val="18"/>
              <w:szCs w:val="18"/>
            </w:rPr>
            <w:t>Yürürlük Tarihi</w:t>
          </w:r>
        </w:p>
      </w:tc>
      <w:tc>
        <w:tcPr>
          <w:tcW w:w="1724" w:type="dxa"/>
          <w:shd w:val="clear" w:color="auto" w:fill="C6D9F1"/>
          <w:vAlign w:val="center"/>
        </w:tcPr>
        <w:p w:rsidR="00D343EC" w:rsidRPr="00DA687C" w:rsidRDefault="00D343EC" w:rsidP="00910B38">
          <w:pPr>
            <w:jc w:val="center"/>
            <w:rPr>
              <w:rFonts w:ascii="Times New Roman" w:eastAsia="Calibri" w:hAnsi="Times New Roman" w:cs="Times New Roman"/>
              <w:b/>
              <w:sz w:val="18"/>
              <w:szCs w:val="18"/>
            </w:rPr>
          </w:pPr>
          <w:r w:rsidRPr="00DA687C">
            <w:rPr>
              <w:rFonts w:ascii="Times New Roman" w:eastAsia="Calibri" w:hAnsi="Times New Roman" w:cs="Times New Roman"/>
              <w:b/>
              <w:sz w:val="18"/>
              <w:szCs w:val="18"/>
            </w:rPr>
            <w:t>Revizyon Tarihi</w:t>
          </w:r>
        </w:p>
      </w:tc>
      <w:tc>
        <w:tcPr>
          <w:tcW w:w="1724" w:type="dxa"/>
          <w:shd w:val="clear" w:color="auto" w:fill="C6D9F1"/>
          <w:vAlign w:val="center"/>
        </w:tcPr>
        <w:p w:rsidR="00D343EC" w:rsidRPr="00DA687C" w:rsidRDefault="00D343EC" w:rsidP="00910B38">
          <w:pPr>
            <w:jc w:val="center"/>
            <w:rPr>
              <w:rFonts w:ascii="Times New Roman" w:eastAsia="Calibri" w:hAnsi="Times New Roman" w:cs="Times New Roman"/>
              <w:b/>
              <w:sz w:val="18"/>
              <w:szCs w:val="18"/>
            </w:rPr>
          </w:pPr>
          <w:r w:rsidRPr="00DA687C">
            <w:rPr>
              <w:rFonts w:ascii="Times New Roman" w:eastAsia="Calibri" w:hAnsi="Times New Roman" w:cs="Times New Roman"/>
              <w:b/>
              <w:sz w:val="18"/>
              <w:szCs w:val="18"/>
            </w:rPr>
            <w:t>Revizyon No</w:t>
          </w:r>
        </w:p>
      </w:tc>
      <w:tc>
        <w:tcPr>
          <w:tcW w:w="1724" w:type="dxa"/>
          <w:shd w:val="clear" w:color="auto" w:fill="C6D9F1"/>
          <w:vAlign w:val="center"/>
        </w:tcPr>
        <w:p w:rsidR="00D343EC" w:rsidRPr="00DA687C" w:rsidRDefault="00D343EC" w:rsidP="00910B38">
          <w:pPr>
            <w:jc w:val="center"/>
            <w:rPr>
              <w:rFonts w:ascii="Times New Roman" w:eastAsia="Calibri" w:hAnsi="Times New Roman" w:cs="Times New Roman"/>
              <w:b/>
              <w:sz w:val="18"/>
              <w:szCs w:val="18"/>
            </w:rPr>
          </w:pPr>
          <w:r w:rsidRPr="00DA687C">
            <w:rPr>
              <w:rFonts w:ascii="Times New Roman" w:eastAsia="Calibri" w:hAnsi="Times New Roman" w:cs="Times New Roman"/>
              <w:b/>
              <w:sz w:val="18"/>
              <w:szCs w:val="18"/>
            </w:rPr>
            <w:t>Sayfa No</w:t>
          </w:r>
        </w:p>
      </w:tc>
    </w:tr>
    <w:tr w:rsidR="00D343EC" w:rsidRPr="00381AFD" w:rsidTr="006C59A2">
      <w:trPr>
        <w:trHeight w:val="340"/>
        <w:jc w:val="center"/>
      </w:trPr>
      <w:tc>
        <w:tcPr>
          <w:tcW w:w="1626" w:type="dxa"/>
          <w:vMerge/>
          <w:tcBorders>
            <w:top w:val="nil"/>
          </w:tcBorders>
          <w:vAlign w:val="center"/>
        </w:tcPr>
        <w:p w:rsidR="00D343EC" w:rsidRPr="00381AFD" w:rsidRDefault="00D343EC" w:rsidP="00910B38">
          <w:pPr>
            <w:jc w:val="center"/>
            <w:rPr>
              <w:rFonts w:ascii="Calibri" w:eastAsia="Calibri" w:hAnsi="Calibri" w:cs="Times New Roman"/>
              <w:noProof/>
            </w:rPr>
          </w:pPr>
        </w:p>
      </w:tc>
      <w:tc>
        <w:tcPr>
          <w:tcW w:w="1724" w:type="dxa"/>
          <w:shd w:val="clear" w:color="auto" w:fill="FFFF00"/>
          <w:vAlign w:val="center"/>
        </w:tcPr>
        <w:p w:rsidR="00D343EC" w:rsidRPr="00DA687C" w:rsidRDefault="00434133" w:rsidP="005B7432">
          <w:pPr>
            <w:jc w:val="center"/>
            <w:rPr>
              <w:rFonts w:ascii="Times New Roman" w:eastAsia="Calibri" w:hAnsi="Times New Roman" w:cs="Times New Roman"/>
              <w:sz w:val="20"/>
              <w:szCs w:val="20"/>
            </w:rPr>
          </w:pPr>
          <w:r>
            <w:rPr>
              <w:rFonts w:ascii="Times New Roman" w:eastAsia="Calibri" w:hAnsi="Times New Roman" w:cs="Times New Roman"/>
              <w:sz w:val="18"/>
              <w:szCs w:val="18"/>
            </w:rPr>
            <w:t>911.BAP.PGT.F2</w:t>
          </w:r>
        </w:p>
      </w:tc>
      <w:tc>
        <w:tcPr>
          <w:tcW w:w="1724" w:type="dxa"/>
          <w:shd w:val="clear" w:color="auto" w:fill="FFFF00"/>
          <w:vAlign w:val="center"/>
        </w:tcPr>
        <w:p w:rsidR="00D343EC" w:rsidRPr="00DA687C" w:rsidRDefault="000675D9" w:rsidP="00BA7506">
          <w:pPr>
            <w:jc w:val="center"/>
            <w:rPr>
              <w:rFonts w:ascii="Times New Roman" w:eastAsia="Calibri" w:hAnsi="Times New Roman" w:cs="Times New Roman"/>
              <w:sz w:val="20"/>
              <w:szCs w:val="20"/>
            </w:rPr>
          </w:pPr>
          <w:r>
            <w:rPr>
              <w:rFonts w:ascii="Times New Roman" w:eastAsia="Calibri" w:hAnsi="Times New Roman" w:cs="Times New Roman"/>
              <w:sz w:val="20"/>
              <w:szCs w:val="20"/>
            </w:rPr>
            <w:t>14.08</w:t>
          </w:r>
          <w:r w:rsidR="006C59A2" w:rsidRPr="00DA687C">
            <w:rPr>
              <w:rFonts w:ascii="Times New Roman" w:eastAsia="Calibri" w:hAnsi="Times New Roman" w:cs="Times New Roman"/>
              <w:sz w:val="20"/>
              <w:szCs w:val="20"/>
            </w:rPr>
            <w:t>.2023</w:t>
          </w:r>
        </w:p>
      </w:tc>
      <w:tc>
        <w:tcPr>
          <w:tcW w:w="1724" w:type="dxa"/>
          <w:shd w:val="clear" w:color="auto" w:fill="FFFF00"/>
          <w:vAlign w:val="center"/>
        </w:tcPr>
        <w:p w:rsidR="00281F60" w:rsidRPr="00DA687C" w:rsidRDefault="00281F60" w:rsidP="00281F60">
          <w:pPr>
            <w:jc w:val="center"/>
            <w:rPr>
              <w:rFonts w:ascii="Times New Roman" w:eastAsia="Calibri" w:hAnsi="Times New Roman" w:cs="Times New Roman"/>
              <w:sz w:val="20"/>
              <w:szCs w:val="20"/>
            </w:rPr>
          </w:pPr>
        </w:p>
      </w:tc>
      <w:tc>
        <w:tcPr>
          <w:tcW w:w="1724" w:type="dxa"/>
          <w:shd w:val="clear" w:color="auto" w:fill="FFFF00"/>
          <w:vAlign w:val="center"/>
        </w:tcPr>
        <w:p w:rsidR="00D343EC" w:rsidRPr="00DA687C" w:rsidRDefault="00D343EC" w:rsidP="00910B38">
          <w:pPr>
            <w:jc w:val="center"/>
            <w:rPr>
              <w:rFonts w:ascii="Times New Roman" w:eastAsia="Calibri" w:hAnsi="Times New Roman" w:cs="Times New Roman"/>
              <w:sz w:val="20"/>
              <w:szCs w:val="20"/>
            </w:rPr>
          </w:pPr>
        </w:p>
      </w:tc>
      <w:tc>
        <w:tcPr>
          <w:tcW w:w="1724" w:type="dxa"/>
          <w:shd w:val="clear" w:color="auto" w:fill="FFFF00"/>
          <w:vAlign w:val="center"/>
        </w:tcPr>
        <w:p w:rsidR="00D343EC" w:rsidRPr="00DA687C" w:rsidRDefault="00D343EC" w:rsidP="00910B38">
          <w:pPr>
            <w:jc w:val="center"/>
            <w:rPr>
              <w:rFonts w:ascii="Times New Roman" w:eastAsia="Calibri" w:hAnsi="Times New Roman" w:cs="Times New Roman"/>
              <w:sz w:val="20"/>
              <w:szCs w:val="20"/>
            </w:rPr>
          </w:pPr>
          <w:r w:rsidRPr="00DA687C">
            <w:rPr>
              <w:rFonts w:ascii="Times New Roman" w:eastAsia="Calibri" w:hAnsi="Times New Roman" w:cs="Times New Roman"/>
              <w:sz w:val="20"/>
              <w:szCs w:val="20"/>
            </w:rPr>
            <w:fldChar w:fldCharType="begin"/>
          </w:r>
          <w:r w:rsidRPr="00DA687C">
            <w:rPr>
              <w:rFonts w:ascii="Times New Roman" w:eastAsia="Calibri" w:hAnsi="Times New Roman" w:cs="Times New Roman"/>
              <w:sz w:val="20"/>
              <w:szCs w:val="20"/>
            </w:rPr>
            <w:instrText>PAGE  \* Arabic  \* MERGEFORMAT</w:instrText>
          </w:r>
          <w:r w:rsidRPr="00DA687C">
            <w:rPr>
              <w:rFonts w:ascii="Times New Roman" w:eastAsia="Calibri" w:hAnsi="Times New Roman" w:cs="Times New Roman"/>
              <w:sz w:val="20"/>
              <w:szCs w:val="20"/>
            </w:rPr>
            <w:fldChar w:fldCharType="separate"/>
          </w:r>
          <w:r w:rsidR="00731223" w:rsidRPr="00DA687C">
            <w:rPr>
              <w:rFonts w:ascii="Times New Roman" w:hAnsi="Times New Roman" w:cs="Times New Roman"/>
              <w:noProof/>
              <w:sz w:val="20"/>
              <w:szCs w:val="20"/>
            </w:rPr>
            <w:t>1</w:t>
          </w:r>
          <w:r w:rsidRPr="00DA687C">
            <w:rPr>
              <w:rFonts w:ascii="Times New Roman" w:eastAsia="Calibri" w:hAnsi="Times New Roman" w:cs="Times New Roman"/>
              <w:sz w:val="20"/>
              <w:szCs w:val="20"/>
            </w:rPr>
            <w:fldChar w:fldCharType="end"/>
          </w:r>
          <w:r w:rsidRPr="00DA687C">
            <w:rPr>
              <w:rFonts w:ascii="Times New Roman" w:eastAsia="Calibri" w:hAnsi="Times New Roman" w:cs="Times New Roman"/>
              <w:sz w:val="20"/>
              <w:szCs w:val="20"/>
            </w:rPr>
            <w:t xml:space="preserve"> / </w:t>
          </w:r>
          <w:r w:rsidRPr="00DA687C">
            <w:rPr>
              <w:rFonts w:ascii="Times New Roman" w:eastAsia="Calibri" w:hAnsi="Times New Roman" w:cs="Times New Roman"/>
              <w:sz w:val="20"/>
              <w:szCs w:val="20"/>
            </w:rPr>
            <w:fldChar w:fldCharType="begin"/>
          </w:r>
          <w:r w:rsidRPr="00DA687C">
            <w:rPr>
              <w:rFonts w:ascii="Times New Roman" w:eastAsia="Calibri" w:hAnsi="Times New Roman" w:cs="Times New Roman"/>
              <w:sz w:val="20"/>
              <w:szCs w:val="20"/>
            </w:rPr>
            <w:instrText>NUMPAGES  \* Arabic  \* MERGEFORMAT</w:instrText>
          </w:r>
          <w:r w:rsidRPr="00DA687C">
            <w:rPr>
              <w:rFonts w:ascii="Times New Roman" w:eastAsia="Calibri" w:hAnsi="Times New Roman" w:cs="Times New Roman"/>
              <w:sz w:val="20"/>
              <w:szCs w:val="20"/>
            </w:rPr>
            <w:fldChar w:fldCharType="separate"/>
          </w:r>
          <w:r w:rsidR="00731223" w:rsidRPr="00DA687C">
            <w:rPr>
              <w:rFonts w:ascii="Times New Roman" w:hAnsi="Times New Roman" w:cs="Times New Roman"/>
              <w:noProof/>
              <w:sz w:val="20"/>
              <w:szCs w:val="20"/>
            </w:rPr>
            <w:t>4</w:t>
          </w:r>
          <w:r w:rsidRPr="00DA687C">
            <w:rPr>
              <w:rFonts w:ascii="Times New Roman" w:eastAsia="Calibri" w:hAnsi="Times New Roman" w:cs="Times New Roman"/>
              <w:sz w:val="20"/>
              <w:szCs w:val="20"/>
            </w:rPr>
            <w:fldChar w:fldCharType="end"/>
          </w:r>
        </w:p>
      </w:tc>
    </w:tr>
  </w:tbl>
  <w:p w:rsidR="009C489D" w:rsidRDefault="009C489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5D9" w:rsidRDefault="000675D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91B"/>
    <w:multiLevelType w:val="hybridMultilevel"/>
    <w:tmpl w:val="B8EE27BC"/>
    <w:lvl w:ilvl="0" w:tplc="041F000B">
      <w:start w:val="1"/>
      <w:numFmt w:val="bullet"/>
      <w:lvlText w:val=""/>
      <w:lvlJc w:val="left"/>
      <w:pPr>
        <w:ind w:left="1153" w:hanging="360"/>
      </w:pPr>
      <w:rPr>
        <w:rFonts w:ascii="Wingdings" w:hAnsi="Wingdings" w:hint="default"/>
      </w:rPr>
    </w:lvl>
    <w:lvl w:ilvl="1" w:tplc="041F0003" w:tentative="1">
      <w:start w:val="1"/>
      <w:numFmt w:val="bullet"/>
      <w:lvlText w:val="o"/>
      <w:lvlJc w:val="left"/>
      <w:pPr>
        <w:ind w:left="1873" w:hanging="360"/>
      </w:pPr>
      <w:rPr>
        <w:rFonts w:ascii="Courier New" w:hAnsi="Courier New" w:cs="Courier New" w:hint="default"/>
      </w:rPr>
    </w:lvl>
    <w:lvl w:ilvl="2" w:tplc="041F0005" w:tentative="1">
      <w:start w:val="1"/>
      <w:numFmt w:val="bullet"/>
      <w:lvlText w:val=""/>
      <w:lvlJc w:val="left"/>
      <w:pPr>
        <w:ind w:left="2593" w:hanging="360"/>
      </w:pPr>
      <w:rPr>
        <w:rFonts w:ascii="Wingdings" w:hAnsi="Wingdings" w:hint="default"/>
      </w:rPr>
    </w:lvl>
    <w:lvl w:ilvl="3" w:tplc="041F0001" w:tentative="1">
      <w:start w:val="1"/>
      <w:numFmt w:val="bullet"/>
      <w:lvlText w:val=""/>
      <w:lvlJc w:val="left"/>
      <w:pPr>
        <w:ind w:left="3313" w:hanging="360"/>
      </w:pPr>
      <w:rPr>
        <w:rFonts w:ascii="Symbol" w:hAnsi="Symbol" w:hint="default"/>
      </w:rPr>
    </w:lvl>
    <w:lvl w:ilvl="4" w:tplc="041F0003" w:tentative="1">
      <w:start w:val="1"/>
      <w:numFmt w:val="bullet"/>
      <w:lvlText w:val="o"/>
      <w:lvlJc w:val="left"/>
      <w:pPr>
        <w:ind w:left="4033" w:hanging="360"/>
      </w:pPr>
      <w:rPr>
        <w:rFonts w:ascii="Courier New" w:hAnsi="Courier New" w:cs="Courier New" w:hint="default"/>
      </w:rPr>
    </w:lvl>
    <w:lvl w:ilvl="5" w:tplc="041F0005" w:tentative="1">
      <w:start w:val="1"/>
      <w:numFmt w:val="bullet"/>
      <w:lvlText w:val=""/>
      <w:lvlJc w:val="left"/>
      <w:pPr>
        <w:ind w:left="4753" w:hanging="360"/>
      </w:pPr>
      <w:rPr>
        <w:rFonts w:ascii="Wingdings" w:hAnsi="Wingdings" w:hint="default"/>
      </w:rPr>
    </w:lvl>
    <w:lvl w:ilvl="6" w:tplc="041F0001" w:tentative="1">
      <w:start w:val="1"/>
      <w:numFmt w:val="bullet"/>
      <w:lvlText w:val=""/>
      <w:lvlJc w:val="left"/>
      <w:pPr>
        <w:ind w:left="5473" w:hanging="360"/>
      </w:pPr>
      <w:rPr>
        <w:rFonts w:ascii="Symbol" w:hAnsi="Symbol" w:hint="default"/>
      </w:rPr>
    </w:lvl>
    <w:lvl w:ilvl="7" w:tplc="041F0003" w:tentative="1">
      <w:start w:val="1"/>
      <w:numFmt w:val="bullet"/>
      <w:lvlText w:val="o"/>
      <w:lvlJc w:val="left"/>
      <w:pPr>
        <w:ind w:left="6193" w:hanging="360"/>
      </w:pPr>
      <w:rPr>
        <w:rFonts w:ascii="Courier New" w:hAnsi="Courier New" w:cs="Courier New" w:hint="default"/>
      </w:rPr>
    </w:lvl>
    <w:lvl w:ilvl="8" w:tplc="041F0005" w:tentative="1">
      <w:start w:val="1"/>
      <w:numFmt w:val="bullet"/>
      <w:lvlText w:val=""/>
      <w:lvlJc w:val="left"/>
      <w:pPr>
        <w:ind w:left="6913" w:hanging="360"/>
      </w:pPr>
      <w:rPr>
        <w:rFonts w:ascii="Wingdings" w:hAnsi="Wingdings" w:hint="default"/>
      </w:rPr>
    </w:lvl>
  </w:abstractNum>
  <w:abstractNum w:abstractNumId="1" w15:restartNumberingAfterBreak="0">
    <w:nsid w:val="07FF03CE"/>
    <w:multiLevelType w:val="hybridMultilevel"/>
    <w:tmpl w:val="81D09C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F32A43"/>
    <w:multiLevelType w:val="hybridMultilevel"/>
    <w:tmpl w:val="065EBDEE"/>
    <w:lvl w:ilvl="0" w:tplc="041F000B">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3" w15:restartNumberingAfterBreak="0">
    <w:nsid w:val="1441450F"/>
    <w:multiLevelType w:val="hybridMultilevel"/>
    <w:tmpl w:val="CA049190"/>
    <w:lvl w:ilvl="0" w:tplc="A16C5D96">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4" w15:restartNumberingAfterBreak="0">
    <w:nsid w:val="196B6614"/>
    <w:multiLevelType w:val="hybridMultilevel"/>
    <w:tmpl w:val="C4C8E88E"/>
    <w:lvl w:ilvl="0" w:tplc="041F000B">
      <w:start w:val="1"/>
      <w:numFmt w:val="bullet"/>
      <w:lvlText w:val=""/>
      <w:lvlJc w:val="left"/>
      <w:pPr>
        <w:ind w:left="1153" w:hanging="360"/>
      </w:pPr>
      <w:rPr>
        <w:rFonts w:ascii="Wingdings" w:hAnsi="Wingdings" w:hint="default"/>
      </w:rPr>
    </w:lvl>
    <w:lvl w:ilvl="1" w:tplc="041F0003" w:tentative="1">
      <w:start w:val="1"/>
      <w:numFmt w:val="bullet"/>
      <w:lvlText w:val="o"/>
      <w:lvlJc w:val="left"/>
      <w:pPr>
        <w:ind w:left="1873" w:hanging="360"/>
      </w:pPr>
      <w:rPr>
        <w:rFonts w:ascii="Courier New" w:hAnsi="Courier New" w:cs="Courier New" w:hint="default"/>
      </w:rPr>
    </w:lvl>
    <w:lvl w:ilvl="2" w:tplc="041F0005" w:tentative="1">
      <w:start w:val="1"/>
      <w:numFmt w:val="bullet"/>
      <w:lvlText w:val=""/>
      <w:lvlJc w:val="left"/>
      <w:pPr>
        <w:ind w:left="2593" w:hanging="360"/>
      </w:pPr>
      <w:rPr>
        <w:rFonts w:ascii="Wingdings" w:hAnsi="Wingdings" w:hint="default"/>
      </w:rPr>
    </w:lvl>
    <w:lvl w:ilvl="3" w:tplc="041F0001" w:tentative="1">
      <w:start w:val="1"/>
      <w:numFmt w:val="bullet"/>
      <w:lvlText w:val=""/>
      <w:lvlJc w:val="left"/>
      <w:pPr>
        <w:ind w:left="3313" w:hanging="360"/>
      </w:pPr>
      <w:rPr>
        <w:rFonts w:ascii="Symbol" w:hAnsi="Symbol" w:hint="default"/>
      </w:rPr>
    </w:lvl>
    <w:lvl w:ilvl="4" w:tplc="041F0003" w:tentative="1">
      <w:start w:val="1"/>
      <w:numFmt w:val="bullet"/>
      <w:lvlText w:val="o"/>
      <w:lvlJc w:val="left"/>
      <w:pPr>
        <w:ind w:left="4033" w:hanging="360"/>
      </w:pPr>
      <w:rPr>
        <w:rFonts w:ascii="Courier New" w:hAnsi="Courier New" w:cs="Courier New" w:hint="default"/>
      </w:rPr>
    </w:lvl>
    <w:lvl w:ilvl="5" w:tplc="041F0005" w:tentative="1">
      <w:start w:val="1"/>
      <w:numFmt w:val="bullet"/>
      <w:lvlText w:val=""/>
      <w:lvlJc w:val="left"/>
      <w:pPr>
        <w:ind w:left="4753" w:hanging="360"/>
      </w:pPr>
      <w:rPr>
        <w:rFonts w:ascii="Wingdings" w:hAnsi="Wingdings" w:hint="default"/>
      </w:rPr>
    </w:lvl>
    <w:lvl w:ilvl="6" w:tplc="041F0001" w:tentative="1">
      <w:start w:val="1"/>
      <w:numFmt w:val="bullet"/>
      <w:lvlText w:val=""/>
      <w:lvlJc w:val="left"/>
      <w:pPr>
        <w:ind w:left="5473" w:hanging="360"/>
      </w:pPr>
      <w:rPr>
        <w:rFonts w:ascii="Symbol" w:hAnsi="Symbol" w:hint="default"/>
      </w:rPr>
    </w:lvl>
    <w:lvl w:ilvl="7" w:tplc="041F0003" w:tentative="1">
      <w:start w:val="1"/>
      <w:numFmt w:val="bullet"/>
      <w:lvlText w:val="o"/>
      <w:lvlJc w:val="left"/>
      <w:pPr>
        <w:ind w:left="6193" w:hanging="360"/>
      </w:pPr>
      <w:rPr>
        <w:rFonts w:ascii="Courier New" w:hAnsi="Courier New" w:cs="Courier New" w:hint="default"/>
      </w:rPr>
    </w:lvl>
    <w:lvl w:ilvl="8" w:tplc="041F0005" w:tentative="1">
      <w:start w:val="1"/>
      <w:numFmt w:val="bullet"/>
      <w:lvlText w:val=""/>
      <w:lvlJc w:val="left"/>
      <w:pPr>
        <w:ind w:left="6913" w:hanging="360"/>
      </w:pPr>
      <w:rPr>
        <w:rFonts w:ascii="Wingdings" w:hAnsi="Wingdings" w:hint="default"/>
      </w:rPr>
    </w:lvl>
  </w:abstractNum>
  <w:abstractNum w:abstractNumId="5" w15:restartNumberingAfterBreak="0">
    <w:nsid w:val="1F5A7B99"/>
    <w:multiLevelType w:val="hybridMultilevel"/>
    <w:tmpl w:val="C75E1E4A"/>
    <w:lvl w:ilvl="0" w:tplc="041F000B">
      <w:start w:val="1"/>
      <w:numFmt w:val="bullet"/>
      <w:lvlText w:val=""/>
      <w:lvlJc w:val="left"/>
      <w:pPr>
        <w:ind w:left="1153" w:hanging="360"/>
      </w:pPr>
      <w:rPr>
        <w:rFonts w:ascii="Wingdings" w:hAnsi="Wingdings" w:hint="default"/>
      </w:rPr>
    </w:lvl>
    <w:lvl w:ilvl="1" w:tplc="041F0003" w:tentative="1">
      <w:start w:val="1"/>
      <w:numFmt w:val="bullet"/>
      <w:lvlText w:val="o"/>
      <w:lvlJc w:val="left"/>
      <w:pPr>
        <w:ind w:left="1873" w:hanging="360"/>
      </w:pPr>
      <w:rPr>
        <w:rFonts w:ascii="Courier New" w:hAnsi="Courier New" w:cs="Courier New" w:hint="default"/>
      </w:rPr>
    </w:lvl>
    <w:lvl w:ilvl="2" w:tplc="041F0005" w:tentative="1">
      <w:start w:val="1"/>
      <w:numFmt w:val="bullet"/>
      <w:lvlText w:val=""/>
      <w:lvlJc w:val="left"/>
      <w:pPr>
        <w:ind w:left="2593" w:hanging="360"/>
      </w:pPr>
      <w:rPr>
        <w:rFonts w:ascii="Wingdings" w:hAnsi="Wingdings" w:hint="default"/>
      </w:rPr>
    </w:lvl>
    <w:lvl w:ilvl="3" w:tplc="041F0001" w:tentative="1">
      <w:start w:val="1"/>
      <w:numFmt w:val="bullet"/>
      <w:lvlText w:val=""/>
      <w:lvlJc w:val="left"/>
      <w:pPr>
        <w:ind w:left="3313" w:hanging="360"/>
      </w:pPr>
      <w:rPr>
        <w:rFonts w:ascii="Symbol" w:hAnsi="Symbol" w:hint="default"/>
      </w:rPr>
    </w:lvl>
    <w:lvl w:ilvl="4" w:tplc="041F0003" w:tentative="1">
      <w:start w:val="1"/>
      <w:numFmt w:val="bullet"/>
      <w:lvlText w:val="o"/>
      <w:lvlJc w:val="left"/>
      <w:pPr>
        <w:ind w:left="4033" w:hanging="360"/>
      </w:pPr>
      <w:rPr>
        <w:rFonts w:ascii="Courier New" w:hAnsi="Courier New" w:cs="Courier New" w:hint="default"/>
      </w:rPr>
    </w:lvl>
    <w:lvl w:ilvl="5" w:tplc="041F0005" w:tentative="1">
      <w:start w:val="1"/>
      <w:numFmt w:val="bullet"/>
      <w:lvlText w:val=""/>
      <w:lvlJc w:val="left"/>
      <w:pPr>
        <w:ind w:left="4753" w:hanging="360"/>
      </w:pPr>
      <w:rPr>
        <w:rFonts w:ascii="Wingdings" w:hAnsi="Wingdings" w:hint="default"/>
      </w:rPr>
    </w:lvl>
    <w:lvl w:ilvl="6" w:tplc="041F0001" w:tentative="1">
      <w:start w:val="1"/>
      <w:numFmt w:val="bullet"/>
      <w:lvlText w:val=""/>
      <w:lvlJc w:val="left"/>
      <w:pPr>
        <w:ind w:left="5473" w:hanging="360"/>
      </w:pPr>
      <w:rPr>
        <w:rFonts w:ascii="Symbol" w:hAnsi="Symbol" w:hint="default"/>
      </w:rPr>
    </w:lvl>
    <w:lvl w:ilvl="7" w:tplc="041F0003" w:tentative="1">
      <w:start w:val="1"/>
      <w:numFmt w:val="bullet"/>
      <w:lvlText w:val="o"/>
      <w:lvlJc w:val="left"/>
      <w:pPr>
        <w:ind w:left="6193" w:hanging="360"/>
      </w:pPr>
      <w:rPr>
        <w:rFonts w:ascii="Courier New" w:hAnsi="Courier New" w:cs="Courier New" w:hint="default"/>
      </w:rPr>
    </w:lvl>
    <w:lvl w:ilvl="8" w:tplc="041F0005" w:tentative="1">
      <w:start w:val="1"/>
      <w:numFmt w:val="bullet"/>
      <w:lvlText w:val=""/>
      <w:lvlJc w:val="left"/>
      <w:pPr>
        <w:ind w:left="6913" w:hanging="360"/>
      </w:pPr>
      <w:rPr>
        <w:rFonts w:ascii="Wingdings" w:hAnsi="Wingdings" w:hint="default"/>
      </w:rPr>
    </w:lvl>
  </w:abstractNum>
  <w:abstractNum w:abstractNumId="6" w15:restartNumberingAfterBreak="0">
    <w:nsid w:val="223A4313"/>
    <w:multiLevelType w:val="hybridMultilevel"/>
    <w:tmpl w:val="CE7C0B9C"/>
    <w:lvl w:ilvl="0" w:tplc="041F000B">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7" w15:restartNumberingAfterBreak="0">
    <w:nsid w:val="232A34DC"/>
    <w:multiLevelType w:val="hybridMultilevel"/>
    <w:tmpl w:val="0E7C0F92"/>
    <w:lvl w:ilvl="0" w:tplc="041F000B">
      <w:start w:val="1"/>
      <w:numFmt w:val="bullet"/>
      <w:lvlText w:val=""/>
      <w:lvlJc w:val="left"/>
      <w:pPr>
        <w:ind w:left="1153" w:hanging="360"/>
      </w:pPr>
      <w:rPr>
        <w:rFonts w:ascii="Wingdings" w:hAnsi="Wingdings" w:hint="default"/>
      </w:rPr>
    </w:lvl>
    <w:lvl w:ilvl="1" w:tplc="041F0003" w:tentative="1">
      <w:start w:val="1"/>
      <w:numFmt w:val="bullet"/>
      <w:lvlText w:val="o"/>
      <w:lvlJc w:val="left"/>
      <w:pPr>
        <w:ind w:left="1873" w:hanging="360"/>
      </w:pPr>
      <w:rPr>
        <w:rFonts w:ascii="Courier New" w:hAnsi="Courier New" w:cs="Courier New" w:hint="default"/>
      </w:rPr>
    </w:lvl>
    <w:lvl w:ilvl="2" w:tplc="041F0005" w:tentative="1">
      <w:start w:val="1"/>
      <w:numFmt w:val="bullet"/>
      <w:lvlText w:val=""/>
      <w:lvlJc w:val="left"/>
      <w:pPr>
        <w:ind w:left="2593" w:hanging="360"/>
      </w:pPr>
      <w:rPr>
        <w:rFonts w:ascii="Wingdings" w:hAnsi="Wingdings" w:hint="default"/>
      </w:rPr>
    </w:lvl>
    <w:lvl w:ilvl="3" w:tplc="041F0001" w:tentative="1">
      <w:start w:val="1"/>
      <w:numFmt w:val="bullet"/>
      <w:lvlText w:val=""/>
      <w:lvlJc w:val="left"/>
      <w:pPr>
        <w:ind w:left="3313" w:hanging="360"/>
      </w:pPr>
      <w:rPr>
        <w:rFonts w:ascii="Symbol" w:hAnsi="Symbol" w:hint="default"/>
      </w:rPr>
    </w:lvl>
    <w:lvl w:ilvl="4" w:tplc="041F0003" w:tentative="1">
      <w:start w:val="1"/>
      <w:numFmt w:val="bullet"/>
      <w:lvlText w:val="o"/>
      <w:lvlJc w:val="left"/>
      <w:pPr>
        <w:ind w:left="4033" w:hanging="360"/>
      </w:pPr>
      <w:rPr>
        <w:rFonts w:ascii="Courier New" w:hAnsi="Courier New" w:cs="Courier New" w:hint="default"/>
      </w:rPr>
    </w:lvl>
    <w:lvl w:ilvl="5" w:tplc="041F0005" w:tentative="1">
      <w:start w:val="1"/>
      <w:numFmt w:val="bullet"/>
      <w:lvlText w:val=""/>
      <w:lvlJc w:val="left"/>
      <w:pPr>
        <w:ind w:left="4753" w:hanging="360"/>
      </w:pPr>
      <w:rPr>
        <w:rFonts w:ascii="Wingdings" w:hAnsi="Wingdings" w:hint="default"/>
      </w:rPr>
    </w:lvl>
    <w:lvl w:ilvl="6" w:tplc="041F0001" w:tentative="1">
      <w:start w:val="1"/>
      <w:numFmt w:val="bullet"/>
      <w:lvlText w:val=""/>
      <w:lvlJc w:val="left"/>
      <w:pPr>
        <w:ind w:left="5473" w:hanging="360"/>
      </w:pPr>
      <w:rPr>
        <w:rFonts w:ascii="Symbol" w:hAnsi="Symbol" w:hint="default"/>
      </w:rPr>
    </w:lvl>
    <w:lvl w:ilvl="7" w:tplc="041F0003" w:tentative="1">
      <w:start w:val="1"/>
      <w:numFmt w:val="bullet"/>
      <w:lvlText w:val="o"/>
      <w:lvlJc w:val="left"/>
      <w:pPr>
        <w:ind w:left="6193" w:hanging="360"/>
      </w:pPr>
      <w:rPr>
        <w:rFonts w:ascii="Courier New" w:hAnsi="Courier New" w:cs="Courier New" w:hint="default"/>
      </w:rPr>
    </w:lvl>
    <w:lvl w:ilvl="8" w:tplc="041F0005" w:tentative="1">
      <w:start w:val="1"/>
      <w:numFmt w:val="bullet"/>
      <w:lvlText w:val=""/>
      <w:lvlJc w:val="left"/>
      <w:pPr>
        <w:ind w:left="6913" w:hanging="360"/>
      </w:pPr>
      <w:rPr>
        <w:rFonts w:ascii="Wingdings" w:hAnsi="Wingdings" w:hint="default"/>
      </w:rPr>
    </w:lvl>
  </w:abstractNum>
  <w:abstractNum w:abstractNumId="8" w15:restartNumberingAfterBreak="0">
    <w:nsid w:val="27F777FB"/>
    <w:multiLevelType w:val="hybridMultilevel"/>
    <w:tmpl w:val="71740644"/>
    <w:lvl w:ilvl="0" w:tplc="041F000B">
      <w:start w:val="1"/>
      <w:numFmt w:val="bullet"/>
      <w:lvlText w:val=""/>
      <w:lvlJc w:val="left"/>
      <w:pPr>
        <w:ind w:left="1153" w:hanging="360"/>
      </w:pPr>
      <w:rPr>
        <w:rFonts w:ascii="Wingdings" w:hAnsi="Wingdings" w:hint="default"/>
      </w:rPr>
    </w:lvl>
    <w:lvl w:ilvl="1" w:tplc="041F0003" w:tentative="1">
      <w:start w:val="1"/>
      <w:numFmt w:val="bullet"/>
      <w:lvlText w:val="o"/>
      <w:lvlJc w:val="left"/>
      <w:pPr>
        <w:ind w:left="1873" w:hanging="360"/>
      </w:pPr>
      <w:rPr>
        <w:rFonts w:ascii="Courier New" w:hAnsi="Courier New" w:cs="Courier New" w:hint="default"/>
      </w:rPr>
    </w:lvl>
    <w:lvl w:ilvl="2" w:tplc="041F0005" w:tentative="1">
      <w:start w:val="1"/>
      <w:numFmt w:val="bullet"/>
      <w:lvlText w:val=""/>
      <w:lvlJc w:val="left"/>
      <w:pPr>
        <w:ind w:left="2593" w:hanging="360"/>
      </w:pPr>
      <w:rPr>
        <w:rFonts w:ascii="Wingdings" w:hAnsi="Wingdings" w:hint="default"/>
      </w:rPr>
    </w:lvl>
    <w:lvl w:ilvl="3" w:tplc="041F0001" w:tentative="1">
      <w:start w:val="1"/>
      <w:numFmt w:val="bullet"/>
      <w:lvlText w:val=""/>
      <w:lvlJc w:val="left"/>
      <w:pPr>
        <w:ind w:left="3313" w:hanging="360"/>
      </w:pPr>
      <w:rPr>
        <w:rFonts w:ascii="Symbol" w:hAnsi="Symbol" w:hint="default"/>
      </w:rPr>
    </w:lvl>
    <w:lvl w:ilvl="4" w:tplc="041F0003" w:tentative="1">
      <w:start w:val="1"/>
      <w:numFmt w:val="bullet"/>
      <w:lvlText w:val="o"/>
      <w:lvlJc w:val="left"/>
      <w:pPr>
        <w:ind w:left="4033" w:hanging="360"/>
      </w:pPr>
      <w:rPr>
        <w:rFonts w:ascii="Courier New" w:hAnsi="Courier New" w:cs="Courier New" w:hint="default"/>
      </w:rPr>
    </w:lvl>
    <w:lvl w:ilvl="5" w:tplc="041F0005" w:tentative="1">
      <w:start w:val="1"/>
      <w:numFmt w:val="bullet"/>
      <w:lvlText w:val=""/>
      <w:lvlJc w:val="left"/>
      <w:pPr>
        <w:ind w:left="4753" w:hanging="360"/>
      </w:pPr>
      <w:rPr>
        <w:rFonts w:ascii="Wingdings" w:hAnsi="Wingdings" w:hint="default"/>
      </w:rPr>
    </w:lvl>
    <w:lvl w:ilvl="6" w:tplc="041F0001" w:tentative="1">
      <w:start w:val="1"/>
      <w:numFmt w:val="bullet"/>
      <w:lvlText w:val=""/>
      <w:lvlJc w:val="left"/>
      <w:pPr>
        <w:ind w:left="5473" w:hanging="360"/>
      </w:pPr>
      <w:rPr>
        <w:rFonts w:ascii="Symbol" w:hAnsi="Symbol" w:hint="default"/>
      </w:rPr>
    </w:lvl>
    <w:lvl w:ilvl="7" w:tplc="041F0003" w:tentative="1">
      <w:start w:val="1"/>
      <w:numFmt w:val="bullet"/>
      <w:lvlText w:val="o"/>
      <w:lvlJc w:val="left"/>
      <w:pPr>
        <w:ind w:left="6193" w:hanging="360"/>
      </w:pPr>
      <w:rPr>
        <w:rFonts w:ascii="Courier New" w:hAnsi="Courier New" w:cs="Courier New" w:hint="default"/>
      </w:rPr>
    </w:lvl>
    <w:lvl w:ilvl="8" w:tplc="041F0005" w:tentative="1">
      <w:start w:val="1"/>
      <w:numFmt w:val="bullet"/>
      <w:lvlText w:val=""/>
      <w:lvlJc w:val="left"/>
      <w:pPr>
        <w:ind w:left="6913" w:hanging="360"/>
      </w:pPr>
      <w:rPr>
        <w:rFonts w:ascii="Wingdings" w:hAnsi="Wingdings" w:hint="default"/>
      </w:rPr>
    </w:lvl>
  </w:abstractNum>
  <w:abstractNum w:abstractNumId="9" w15:restartNumberingAfterBreak="0">
    <w:nsid w:val="28FC7420"/>
    <w:multiLevelType w:val="hybridMultilevel"/>
    <w:tmpl w:val="68563798"/>
    <w:lvl w:ilvl="0" w:tplc="041F000B">
      <w:start w:val="1"/>
      <w:numFmt w:val="bullet"/>
      <w:lvlText w:val=""/>
      <w:lvlJc w:val="left"/>
      <w:pPr>
        <w:ind w:left="1295" w:hanging="360"/>
      </w:pPr>
      <w:rPr>
        <w:rFonts w:ascii="Wingdings" w:hAnsi="Wingdings" w:hint="default"/>
      </w:rPr>
    </w:lvl>
    <w:lvl w:ilvl="1" w:tplc="041F0003" w:tentative="1">
      <w:start w:val="1"/>
      <w:numFmt w:val="bullet"/>
      <w:lvlText w:val="o"/>
      <w:lvlJc w:val="left"/>
      <w:pPr>
        <w:ind w:left="2015" w:hanging="360"/>
      </w:pPr>
      <w:rPr>
        <w:rFonts w:ascii="Courier New" w:hAnsi="Courier New" w:cs="Courier New" w:hint="default"/>
      </w:rPr>
    </w:lvl>
    <w:lvl w:ilvl="2" w:tplc="041F0005" w:tentative="1">
      <w:start w:val="1"/>
      <w:numFmt w:val="bullet"/>
      <w:lvlText w:val=""/>
      <w:lvlJc w:val="left"/>
      <w:pPr>
        <w:ind w:left="2735" w:hanging="360"/>
      </w:pPr>
      <w:rPr>
        <w:rFonts w:ascii="Wingdings" w:hAnsi="Wingdings" w:hint="default"/>
      </w:rPr>
    </w:lvl>
    <w:lvl w:ilvl="3" w:tplc="041F0001" w:tentative="1">
      <w:start w:val="1"/>
      <w:numFmt w:val="bullet"/>
      <w:lvlText w:val=""/>
      <w:lvlJc w:val="left"/>
      <w:pPr>
        <w:ind w:left="3455" w:hanging="360"/>
      </w:pPr>
      <w:rPr>
        <w:rFonts w:ascii="Symbol" w:hAnsi="Symbol" w:hint="default"/>
      </w:rPr>
    </w:lvl>
    <w:lvl w:ilvl="4" w:tplc="041F0003" w:tentative="1">
      <w:start w:val="1"/>
      <w:numFmt w:val="bullet"/>
      <w:lvlText w:val="o"/>
      <w:lvlJc w:val="left"/>
      <w:pPr>
        <w:ind w:left="4175" w:hanging="360"/>
      </w:pPr>
      <w:rPr>
        <w:rFonts w:ascii="Courier New" w:hAnsi="Courier New" w:cs="Courier New" w:hint="default"/>
      </w:rPr>
    </w:lvl>
    <w:lvl w:ilvl="5" w:tplc="041F0005" w:tentative="1">
      <w:start w:val="1"/>
      <w:numFmt w:val="bullet"/>
      <w:lvlText w:val=""/>
      <w:lvlJc w:val="left"/>
      <w:pPr>
        <w:ind w:left="4895" w:hanging="360"/>
      </w:pPr>
      <w:rPr>
        <w:rFonts w:ascii="Wingdings" w:hAnsi="Wingdings" w:hint="default"/>
      </w:rPr>
    </w:lvl>
    <w:lvl w:ilvl="6" w:tplc="041F0001" w:tentative="1">
      <w:start w:val="1"/>
      <w:numFmt w:val="bullet"/>
      <w:lvlText w:val=""/>
      <w:lvlJc w:val="left"/>
      <w:pPr>
        <w:ind w:left="5615" w:hanging="360"/>
      </w:pPr>
      <w:rPr>
        <w:rFonts w:ascii="Symbol" w:hAnsi="Symbol" w:hint="default"/>
      </w:rPr>
    </w:lvl>
    <w:lvl w:ilvl="7" w:tplc="041F0003" w:tentative="1">
      <w:start w:val="1"/>
      <w:numFmt w:val="bullet"/>
      <w:lvlText w:val="o"/>
      <w:lvlJc w:val="left"/>
      <w:pPr>
        <w:ind w:left="6335" w:hanging="360"/>
      </w:pPr>
      <w:rPr>
        <w:rFonts w:ascii="Courier New" w:hAnsi="Courier New" w:cs="Courier New" w:hint="default"/>
      </w:rPr>
    </w:lvl>
    <w:lvl w:ilvl="8" w:tplc="041F0005" w:tentative="1">
      <w:start w:val="1"/>
      <w:numFmt w:val="bullet"/>
      <w:lvlText w:val=""/>
      <w:lvlJc w:val="left"/>
      <w:pPr>
        <w:ind w:left="7055" w:hanging="360"/>
      </w:pPr>
      <w:rPr>
        <w:rFonts w:ascii="Wingdings" w:hAnsi="Wingdings" w:hint="default"/>
      </w:rPr>
    </w:lvl>
  </w:abstractNum>
  <w:abstractNum w:abstractNumId="10" w15:restartNumberingAfterBreak="0">
    <w:nsid w:val="2DA66FF6"/>
    <w:multiLevelType w:val="hybridMultilevel"/>
    <w:tmpl w:val="E73EE412"/>
    <w:lvl w:ilvl="0" w:tplc="041F000B">
      <w:start w:val="1"/>
      <w:numFmt w:val="bullet"/>
      <w:lvlText w:val=""/>
      <w:lvlJc w:val="left"/>
      <w:pPr>
        <w:ind w:left="1153" w:hanging="360"/>
      </w:pPr>
      <w:rPr>
        <w:rFonts w:ascii="Wingdings" w:hAnsi="Wingdings" w:hint="default"/>
      </w:rPr>
    </w:lvl>
    <w:lvl w:ilvl="1" w:tplc="041F0003" w:tentative="1">
      <w:start w:val="1"/>
      <w:numFmt w:val="bullet"/>
      <w:lvlText w:val="o"/>
      <w:lvlJc w:val="left"/>
      <w:pPr>
        <w:ind w:left="1873" w:hanging="360"/>
      </w:pPr>
      <w:rPr>
        <w:rFonts w:ascii="Courier New" w:hAnsi="Courier New" w:cs="Courier New" w:hint="default"/>
      </w:rPr>
    </w:lvl>
    <w:lvl w:ilvl="2" w:tplc="041F0005" w:tentative="1">
      <w:start w:val="1"/>
      <w:numFmt w:val="bullet"/>
      <w:lvlText w:val=""/>
      <w:lvlJc w:val="left"/>
      <w:pPr>
        <w:ind w:left="2593" w:hanging="360"/>
      </w:pPr>
      <w:rPr>
        <w:rFonts w:ascii="Wingdings" w:hAnsi="Wingdings" w:hint="default"/>
      </w:rPr>
    </w:lvl>
    <w:lvl w:ilvl="3" w:tplc="041F0001" w:tentative="1">
      <w:start w:val="1"/>
      <w:numFmt w:val="bullet"/>
      <w:lvlText w:val=""/>
      <w:lvlJc w:val="left"/>
      <w:pPr>
        <w:ind w:left="3313" w:hanging="360"/>
      </w:pPr>
      <w:rPr>
        <w:rFonts w:ascii="Symbol" w:hAnsi="Symbol" w:hint="default"/>
      </w:rPr>
    </w:lvl>
    <w:lvl w:ilvl="4" w:tplc="041F0003" w:tentative="1">
      <w:start w:val="1"/>
      <w:numFmt w:val="bullet"/>
      <w:lvlText w:val="o"/>
      <w:lvlJc w:val="left"/>
      <w:pPr>
        <w:ind w:left="4033" w:hanging="360"/>
      </w:pPr>
      <w:rPr>
        <w:rFonts w:ascii="Courier New" w:hAnsi="Courier New" w:cs="Courier New" w:hint="default"/>
      </w:rPr>
    </w:lvl>
    <w:lvl w:ilvl="5" w:tplc="041F0005" w:tentative="1">
      <w:start w:val="1"/>
      <w:numFmt w:val="bullet"/>
      <w:lvlText w:val=""/>
      <w:lvlJc w:val="left"/>
      <w:pPr>
        <w:ind w:left="4753" w:hanging="360"/>
      </w:pPr>
      <w:rPr>
        <w:rFonts w:ascii="Wingdings" w:hAnsi="Wingdings" w:hint="default"/>
      </w:rPr>
    </w:lvl>
    <w:lvl w:ilvl="6" w:tplc="041F0001" w:tentative="1">
      <w:start w:val="1"/>
      <w:numFmt w:val="bullet"/>
      <w:lvlText w:val=""/>
      <w:lvlJc w:val="left"/>
      <w:pPr>
        <w:ind w:left="5473" w:hanging="360"/>
      </w:pPr>
      <w:rPr>
        <w:rFonts w:ascii="Symbol" w:hAnsi="Symbol" w:hint="default"/>
      </w:rPr>
    </w:lvl>
    <w:lvl w:ilvl="7" w:tplc="041F0003" w:tentative="1">
      <w:start w:val="1"/>
      <w:numFmt w:val="bullet"/>
      <w:lvlText w:val="o"/>
      <w:lvlJc w:val="left"/>
      <w:pPr>
        <w:ind w:left="6193" w:hanging="360"/>
      </w:pPr>
      <w:rPr>
        <w:rFonts w:ascii="Courier New" w:hAnsi="Courier New" w:cs="Courier New" w:hint="default"/>
      </w:rPr>
    </w:lvl>
    <w:lvl w:ilvl="8" w:tplc="041F0005" w:tentative="1">
      <w:start w:val="1"/>
      <w:numFmt w:val="bullet"/>
      <w:lvlText w:val=""/>
      <w:lvlJc w:val="left"/>
      <w:pPr>
        <w:ind w:left="6913" w:hanging="360"/>
      </w:pPr>
      <w:rPr>
        <w:rFonts w:ascii="Wingdings" w:hAnsi="Wingdings" w:hint="default"/>
      </w:rPr>
    </w:lvl>
  </w:abstractNum>
  <w:abstractNum w:abstractNumId="11" w15:restartNumberingAfterBreak="0">
    <w:nsid w:val="2F8E2067"/>
    <w:multiLevelType w:val="hybridMultilevel"/>
    <w:tmpl w:val="EC9CC92A"/>
    <w:lvl w:ilvl="0" w:tplc="041F000B">
      <w:start w:val="1"/>
      <w:numFmt w:val="bullet"/>
      <w:lvlText w:val=""/>
      <w:lvlJc w:val="left"/>
      <w:pPr>
        <w:ind w:left="1153" w:hanging="360"/>
      </w:pPr>
      <w:rPr>
        <w:rFonts w:ascii="Wingdings" w:hAnsi="Wingdings" w:hint="default"/>
      </w:rPr>
    </w:lvl>
    <w:lvl w:ilvl="1" w:tplc="041F0003" w:tentative="1">
      <w:start w:val="1"/>
      <w:numFmt w:val="bullet"/>
      <w:lvlText w:val="o"/>
      <w:lvlJc w:val="left"/>
      <w:pPr>
        <w:ind w:left="1873" w:hanging="360"/>
      </w:pPr>
      <w:rPr>
        <w:rFonts w:ascii="Courier New" w:hAnsi="Courier New" w:cs="Courier New" w:hint="default"/>
      </w:rPr>
    </w:lvl>
    <w:lvl w:ilvl="2" w:tplc="041F0005" w:tentative="1">
      <w:start w:val="1"/>
      <w:numFmt w:val="bullet"/>
      <w:lvlText w:val=""/>
      <w:lvlJc w:val="left"/>
      <w:pPr>
        <w:ind w:left="2593" w:hanging="360"/>
      </w:pPr>
      <w:rPr>
        <w:rFonts w:ascii="Wingdings" w:hAnsi="Wingdings" w:hint="default"/>
      </w:rPr>
    </w:lvl>
    <w:lvl w:ilvl="3" w:tplc="041F0001" w:tentative="1">
      <w:start w:val="1"/>
      <w:numFmt w:val="bullet"/>
      <w:lvlText w:val=""/>
      <w:lvlJc w:val="left"/>
      <w:pPr>
        <w:ind w:left="3313" w:hanging="360"/>
      </w:pPr>
      <w:rPr>
        <w:rFonts w:ascii="Symbol" w:hAnsi="Symbol" w:hint="default"/>
      </w:rPr>
    </w:lvl>
    <w:lvl w:ilvl="4" w:tplc="041F0003" w:tentative="1">
      <w:start w:val="1"/>
      <w:numFmt w:val="bullet"/>
      <w:lvlText w:val="o"/>
      <w:lvlJc w:val="left"/>
      <w:pPr>
        <w:ind w:left="4033" w:hanging="360"/>
      </w:pPr>
      <w:rPr>
        <w:rFonts w:ascii="Courier New" w:hAnsi="Courier New" w:cs="Courier New" w:hint="default"/>
      </w:rPr>
    </w:lvl>
    <w:lvl w:ilvl="5" w:tplc="041F0005" w:tentative="1">
      <w:start w:val="1"/>
      <w:numFmt w:val="bullet"/>
      <w:lvlText w:val=""/>
      <w:lvlJc w:val="left"/>
      <w:pPr>
        <w:ind w:left="4753" w:hanging="360"/>
      </w:pPr>
      <w:rPr>
        <w:rFonts w:ascii="Wingdings" w:hAnsi="Wingdings" w:hint="default"/>
      </w:rPr>
    </w:lvl>
    <w:lvl w:ilvl="6" w:tplc="041F0001" w:tentative="1">
      <w:start w:val="1"/>
      <w:numFmt w:val="bullet"/>
      <w:lvlText w:val=""/>
      <w:lvlJc w:val="left"/>
      <w:pPr>
        <w:ind w:left="5473" w:hanging="360"/>
      </w:pPr>
      <w:rPr>
        <w:rFonts w:ascii="Symbol" w:hAnsi="Symbol" w:hint="default"/>
      </w:rPr>
    </w:lvl>
    <w:lvl w:ilvl="7" w:tplc="041F0003" w:tentative="1">
      <w:start w:val="1"/>
      <w:numFmt w:val="bullet"/>
      <w:lvlText w:val="o"/>
      <w:lvlJc w:val="left"/>
      <w:pPr>
        <w:ind w:left="6193" w:hanging="360"/>
      </w:pPr>
      <w:rPr>
        <w:rFonts w:ascii="Courier New" w:hAnsi="Courier New" w:cs="Courier New" w:hint="default"/>
      </w:rPr>
    </w:lvl>
    <w:lvl w:ilvl="8" w:tplc="041F0005" w:tentative="1">
      <w:start w:val="1"/>
      <w:numFmt w:val="bullet"/>
      <w:lvlText w:val=""/>
      <w:lvlJc w:val="left"/>
      <w:pPr>
        <w:ind w:left="6913" w:hanging="360"/>
      </w:pPr>
      <w:rPr>
        <w:rFonts w:ascii="Wingdings" w:hAnsi="Wingdings" w:hint="default"/>
      </w:rPr>
    </w:lvl>
  </w:abstractNum>
  <w:abstractNum w:abstractNumId="12" w15:restartNumberingAfterBreak="0">
    <w:nsid w:val="3B47626E"/>
    <w:multiLevelType w:val="hybridMultilevel"/>
    <w:tmpl w:val="E1E00BB6"/>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3" w15:restartNumberingAfterBreak="0">
    <w:nsid w:val="3E626485"/>
    <w:multiLevelType w:val="hybridMultilevel"/>
    <w:tmpl w:val="0AC0CFC2"/>
    <w:lvl w:ilvl="0" w:tplc="041F000B">
      <w:start w:val="1"/>
      <w:numFmt w:val="bullet"/>
      <w:lvlText w:val=""/>
      <w:lvlJc w:val="left"/>
      <w:pPr>
        <w:ind w:left="1153" w:hanging="360"/>
      </w:pPr>
      <w:rPr>
        <w:rFonts w:ascii="Wingdings" w:hAnsi="Wingdings" w:hint="default"/>
      </w:rPr>
    </w:lvl>
    <w:lvl w:ilvl="1" w:tplc="041F0003" w:tentative="1">
      <w:start w:val="1"/>
      <w:numFmt w:val="bullet"/>
      <w:lvlText w:val="o"/>
      <w:lvlJc w:val="left"/>
      <w:pPr>
        <w:ind w:left="1873" w:hanging="360"/>
      </w:pPr>
      <w:rPr>
        <w:rFonts w:ascii="Courier New" w:hAnsi="Courier New" w:cs="Courier New" w:hint="default"/>
      </w:rPr>
    </w:lvl>
    <w:lvl w:ilvl="2" w:tplc="041F0005" w:tentative="1">
      <w:start w:val="1"/>
      <w:numFmt w:val="bullet"/>
      <w:lvlText w:val=""/>
      <w:lvlJc w:val="left"/>
      <w:pPr>
        <w:ind w:left="2593" w:hanging="360"/>
      </w:pPr>
      <w:rPr>
        <w:rFonts w:ascii="Wingdings" w:hAnsi="Wingdings" w:hint="default"/>
      </w:rPr>
    </w:lvl>
    <w:lvl w:ilvl="3" w:tplc="041F0001" w:tentative="1">
      <w:start w:val="1"/>
      <w:numFmt w:val="bullet"/>
      <w:lvlText w:val=""/>
      <w:lvlJc w:val="left"/>
      <w:pPr>
        <w:ind w:left="3313" w:hanging="360"/>
      </w:pPr>
      <w:rPr>
        <w:rFonts w:ascii="Symbol" w:hAnsi="Symbol" w:hint="default"/>
      </w:rPr>
    </w:lvl>
    <w:lvl w:ilvl="4" w:tplc="041F0003" w:tentative="1">
      <w:start w:val="1"/>
      <w:numFmt w:val="bullet"/>
      <w:lvlText w:val="o"/>
      <w:lvlJc w:val="left"/>
      <w:pPr>
        <w:ind w:left="4033" w:hanging="360"/>
      </w:pPr>
      <w:rPr>
        <w:rFonts w:ascii="Courier New" w:hAnsi="Courier New" w:cs="Courier New" w:hint="default"/>
      </w:rPr>
    </w:lvl>
    <w:lvl w:ilvl="5" w:tplc="041F0005" w:tentative="1">
      <w:start w:val="1"/>
      <w:numFmt w:val="bullet"/>
      <w:lvlText w:val=""/>
      <w:lvlJc w:val="left"/>
      <w:pPr>
        <w:ind w:left="4753" w:hanging="360"/>
      </w:pPr>
      <w:rPr>
        <w:rFonts w:ascii="Wingdings" w:hAnsi="Wingdings" w:hint="default"/>
      </w:rPr>
    </w:lvl>
    <w:lvl w:ilvl="6" w:tplc="041F0001" w:tentative="1">
      <w:start w:val="1"/>
      <w:numFmt w:val="bullet"/>
      <w:lvlText w:val=""/>
      <w:lvlJc w:val="left"/>
      <w:pPr>
        <w:ind w:left="5473" w:hanging="360"/>
      </w:pPr>
      <w:rPr>
        <w:rFonts w:ascii="Symbol" w:hAnsi="Symbol" w:hint="default"/>
      </w:rPr>
    </w:lvl>
    <w:lvl w:ilvl="7" w:tplc="041F0003" w:tentative="1">
      <w:start w:val="1"/>
      <w:numFmt w:val="bullet"/>
      <w:lvlText w:val="o"/>
      <w:lvlJc w:val="left"/>
      <w:pPr>
        <w:ind w:left="6193" w:hanging="360"/>
      </w:pPr>
      <w:rPr>
        <w:rFonts w:ascii="Courier New" w:hAnsi="Courier New" w:cs="Courier New" w:hint="default"/>
      </w:rPr>
    </w:lvl>
    <w:lvl w:ilvl="8" w:tplc="041F0005" w:tentative="1">
      <w:start w:val="1"/>
      <w:numFmt w:val="bullet"/>
      <w:lvlText w:val=""/>
      <w:lvlJc w:val="left"/>
      <w:pPr>
        <w:ind w:left="6913" w:hanging="360"/>
      </w:pPr>
      <w:rPr>
        <w:rFonts w:ascii="Wingdings" w:hAnsi="Wingdings" w:hint="default"/>
      </w:rPr>
    </w:lvl>
  </w:abstractNum>
  <w:abstractNum w:abstractNumId="14" w15:restartNumberingAfterBreak="0">
    <w:nsid w:val="41A4016A"/>
    <w:multiLevelType w:val="hybridMultilevel"/>
    <w:tmpl w:val="D10E9C72"/>
    <w:lvl w:ilvl="0" w:tplc="041F000B">
      <w:start w:val="1"/>
      <w:numFmt w:val="bullet"/>
      <w:lvlText w:val=""/>
      <w:lvlJc w:val="left"/>
      <w:pPr>
        <w:ind w:left="1153" w:hanging="360"/>
      </w:pPr>
      <w:rPr>
        <w:rFonts w:ascii="Wingdings" w:hAnsi="Wingdings" w:hint="default"/>
      </w:rPr>
    </w:lvl>
    <w:lvl w:ilvl="1" w:tplc="041F0003" w:tentative="1">
      <w:start w:val="1"/>
      <w:numFmt w:val="bullet"/>
      <w:lvlText w:val="o"/>
      <w:lvlJc w:val="left"/>
      <w:pPr>
        <w:ind w:left="1873" w:hanging="360"/>
      </w:pPr>
      <w:rPr>
        <w:rFonts w:ascii="Courier New" w:hAnsi="Courier New" w:cs="Courier New" w:hint="default"/>
      </w:rPr>
    </w:lvl>
    <w:lvl w:ilvl="2" w:tplc="041F0005" w:tentative="1">
      <w:start w:val="1"/>
      <w:numFmt w:val="bullet"/>
      <w:lvlText w:val=""/>
      <w:lvlJc w:val="left"/>
      <w:pPr>
        <w:ind w:left="2593" w:hanging="360"/>
      </w:pPr>
      <w:rPr>
        <w:rFonts w:ascii="Wingdings" w:hAnsi="Wingdings" w:hint="default"/>
      </w:rPr>
    </w:lvl>
    <w:lvl w:ilvl="3" w:tplc="041F0001" w:tentative="1">
      <w:start w:val="1"/>
      <w:numFmt w:val="bullet"/>
      <w:lvlText w:val=""/>
      <w:lvlJc w:val="left"/>
      <w:pPr>
        <w:ind w:left="3313" w:hanging="360"/>
      </w:pPr>
      <w:rPr>
        <w:rFonts w:ascii="Symbol" w:hAnsi="Symbol" w:hint="default"/>
      </w:rPr>
    </w:lvl>
    <w:lvl w:ilvl="4" w:tplc="041F0003" w:tentative="1">
      <w:start w:val="1"/>
      <w:numFmt w:val="bullet"/>
      <w:lvlText w:val="o"/>
      <w:lvlJc w:val="left"/>
      <w:pPr>
        <w:ind w:left="4033" w:hanging="360"/>
      </w:pPr>
      <w:rPr>
        <w:rFonts w:ascii="Courier New" w:hAnsi="Courier New" w:cs="Courier New" w:hint="default"/>
      </w:rPr>
    </w:lvl>
    <w:lvl w:ilvl="5" w:tplc="041F0005" w:tentative="1">
      <w:start w:val="1"/>
      <w:numFmt w:val="bullet"/>
      <w:lvlText w:val=""/>
      <w:lvlJc w:val="left"/>
      <w:pPr>
        <w:ind w:left="4753" w:hanging="360"/>
      </w:pPr>
      <w:rPr>
        <w:rFonts w:ascii="Wingdings" w:hAnsi="Wingdings" w:hint="default"/>
      </w:rPr>
    </w:lvl>
    <w:lvl w:ilvl="6" w:tplc="041F0001" w:tentative="1">
      <w:start w:val="1"/>
      <w:numFmt w:val="bullet"/>
      <w:lvlText w:val=""/>
      <w:lvlJc w:val="left"/>
      <w:pPr>
        <w:ind w:left="5473" w:hanging="360"/>
      </w:pPr>
      <w:rPr>
        <w:rFonts w:ascii="Symbol" w:hAnsi="Symbol" w:hint="default"/>
      </w:rPr>
    </w:lvl>
    <w:lvl w:ilvl="7" w:tplc="041F0003" w:tentative="1">
      <w:start w:val="1"/>
      <w:numFmt w:val="bullet"/>
      <w:lvlText w:val="o"/>
      <w:lvlJc w:val="left"/>
      <w:pPr>
        <w:ind w:left="6193" w:hanging="360"/>
      </w:pPr>
      <w:rPr>
        <w:rFonts w:ascii="Courier New" w:hAnsi="Courier New" w:cs="Courier New" w:hint="default"/>
      </w:rPr>
    </w:lvl>
    <w:lvl w:ilvl="8" w:tplc="041F0005" w:tentative="1">
      <w:start w:val="1"/>
      <w:numFmt w:val="bullet"/>
      <w:lvlText w:val=""/>
      <w:lvlJc w:val="left"/>
      <w:pPr>
        <w:ind w:left="6913" w:hanging="360"/>
      </w:pPr>
      <w:rPr>
        <w:rFonts w:ascii="Wingdings" w:hAnsi="Wingdings" w:hint="default"/>
      </w:rPr>
    </w:lvl>
  </w:abstractNum>
  <w:abstractNum w:abstractNumId="15" w15:restartNumberingAfterBreak="0">
    <w:nsid w:val="430A2A1C"/>
    <w:multiLevelType w:val="hybridMultilevel"/>
    <w:tmpl w:val="40964466"/>
    <w:lvl w:ilvl="0" w:tplc="041F0001">
      <w:start w:val="1"/>
      <w:numFmt w:val="bullet"/>
      <w:lvlText w:val=""/>
      <w:lvlJc w:val="left"/>
      <w:pPr>
        <w:ind w:left="1873" w:hanging="360"/>
      </w:pPr>
      <w:rPr>
        <w:rFonts w:ascii="Symbol" w:hAnsi="Symbol" w:hint="default"/>
      </w:rPr>
    </w:lvl>
    <w:lvl w:ilvl="1" w:tplc="041F0003" w:tentative="1">
      <w:start w:val="1"/>
      <w:numFmt w:val="bullet"/>
      <w:lvlText w:val="o"/>
      <w:lvlJc w:val="left"/>
      <w:pPr>
        <w:ind w:left="2593" w:hanging="360"/>
      </w:pPr>
      <w:rPr>
        <w:rFonts w:ascii="Courier New" w:hAnsi="Courier New" w:cs="Courier New" w:hint="default"/>
      </w:rPr>
    </w:lvl>
    <w:lvl w:ilvl="2" w:tplc="041F0005" w:tentative="1">
      <w:start w:val="1"/>
      <w:numFmt w:val="bullet"/>
      <w:lvlText w:val=""/>
      <w:lvlJc w:val="left"/>
      <w:pPr>
        <w:ind w:left="3313" w:hanging="360"/>
      </w:pPr>
      <w:rPr>
        <w:rFonts w:ascii="Wingdings" w:hAnsi="Wingdings" w:hint="default"/>
      </w:rPr>
    </w:lvl>
    <w:lvl w:ilvl="3" w:tplc="041F0001" w:tentative="1">
      <w:start w:val="1"/>
      <w:numFmt w:val="bullet"/>
      <w:lvlText w:val=""/>
      <w:lvlJc w:val="left"/>
      <w:pPr>
        <w:ind w:left="4033" w:hanging="360"/>
      </w:pPr>
      <w:rPr>
        <w:rFonts w:ascii="Symbol" w:hAnsi="Symbol" w:hint="default"/>
      </w:rPr>
    </w:lvl>
    <w:lvl w:ilvl="4" w:tplc="041F0003" w:tentative="1">
      <w:start w:val="1"/>
      <w:numFmt w:val="bullet"/>
      <w:lvlText w:val="o"/>
      <w:lvlJc w:val="left"/>
      <w:pPr>
        <w:ind w:left="4753" w:hanging="360"/>
      </w:pPr>
      <w:rPr>
        <w:rFonts w:ascii="Courier New" w:hAnsi="Courier New" w:cs="Courier New" w:hint="default"/>
      </w:rPr>
    </w:lvl>
    <w:lvl w:ilvl="5" w:tplc="041F0005" w:tentative="1">
      <w:start w:val="1"/>
      <w:numFmt w:val="bullet"/>
      <w:lvlText w:val=""/>
      <w:lvlJc w:val="left"/>
      <w:pPr>
        <w:ind w:left="5473" w:hanging="360"/>
      </w:pPr>
      <w:rPr>
        <w:rFonts w:ascii="Wingdings" w:hAnsi="Wingdings" w:hint="default"/>
      </w:rPr>
    </w:lvl>
    <w:lvl w:ilvl="6" w:tplc="041F0001" w:tentative="1">
      <w:start w:val="1"/>
      <w:numFmt w:val="bullet"/>
      <w:lvlText w:val=""/>
      <w:lvlJc w:val="left"/>
      <w:pPr>
        <w:ind w:left="6193" w:hanging="360"/>
      </w:pPr>
      <w:rPr>
        <w:rFonts w:ascii="Symbol" w:hAnsi="Symbol" w:hint="default"/>
      </w:rPr>
    </w:lvl>
    <w:lvl w:ilvl="7" w:tplc="041F0003" w:tentative="1">
      <w:start w:val="1"/>
      <w:numFmt w:val="bullet"/>
      <w:lvlText w:val="o"/>
      <w:lvlJc w:val="left"/>
      <w:pPr>
        <w:ind w:left="6913" w:hanging="360"/>
      </w:pPr>
      <w:rPr>
        <w:rFonts w:ascii="Courier New" w:hAnsi="Courier New" w:cs="Courier New" w:hint="default"/>
      </w:rPr>
    </w:lvl>
    <w:lvl w:ilvl="8" w:tplc="041F0005" w:tentative="1">
      <w:start w:val="1"/>
      <w:numFmt w:val="bullet"/>
      <w:lvlText w:val=""/>
      <w:lvlJc w:val="left"/>
      <w:pPr>
        <w:ind w:left="7633" w:hanging="360"/>
      </w:pPr>
      <w:rPr>
        <w:rFonts w:ascii="Wingdings" w:hAnsi="Wingdings" w:hint="default"/>
      </w:rPr>
    </w:lvl>
  </w:abstractNum>
  <w:abstractNum w:abstractNumId="16" w15:restartNumberingAfterBreak="0">
    <w:nsid w:val="44C445E9"/>
    <w:multiLevelType w:val="hybridMultilevel"/>
    <w:tmpl w:val="9F6A52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6421F0E"/>
    <w:multiLevelType w:val="hybridMultilevel"/>
    <w:tmpl w:val="387E82C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64CE09F0"/>
    <w:multiLevelType w:val="hybridMultilevel"/>
    <w:tmpl w:val="F1500D84"/>
    <w:lvl w:ilvl="0" w:tplc="041F000B">
      <w:start w:val="1"/>
      <w:numFmt w:val="bullet"/>
      <w:lvlText w:val=""/>
      <w:lvlJc w:val="left"/>
      <w:pPr>
        <w:ind w:left="1153" w:hanging="360"/>
      </w:pPr>
      <w:rPr>
        <w:rFonts w:ascii="Wingdings" w:hAnsi="Wingdings" w:hint="default"/>
      </w:rPr>
    </w:lvl>
    <w:lvl w:ilvl="1" w:tplc="041F0003" w:tentative="1">
      <w:start w:val="1"/>
      <w:numFmt w:val="bullet"/>
      <w:lvlText w:val="o"/>
      <w:lvlJc w:val="left"/>
      <w:pPr>
        <w:ind w:left="1873" w:hanging="360"/>
      </w:pPr>
      <w:rPr>
        <w:rFonts w:ascii="Courier New" w:hAnsi="Courier New" w:cs="Courier New" w:hint="default"/>
      </w:rPr>
    </w:lvl>
    <w:lvl w:ilvl="2" w:tplc="041F0005" w:tentative="1">
      <w:start w:val="1"/>
      <w:numFmt w:val="bullet"/>
      <w:lvlText w:val=""/>
      <w:lvlJc w:val="left"/>
      <w:pPr>
        <w:ind w:left="2593" w:hanging="360"/>
      </w:pPr>
      <w:rPr>
        <w:rFonts w:ascii="Wingdings" w:hAnsi="Wingdings" w:hint="default"/>
      </w:rPr>
    </w:lvl>
    <w:lvl w:ilvl="3" w:tplc="041F0001" w:tentative="1">
      <w:start w:val="1"/>
      <w:numFmt w:val="bullet"/>
      <w:lvlText w:val=""/>
      <w:lvlJc w:val="left"/>
      <w:pPr>
        <w:ind w:left="3313" w:hanging="360"/>
      </w:pPr>
      <w:rPr>
        <w:rFonts w:ascii="Symbol" w:hAnsi="Symbol" w:hint="default"/>
      </w:rPr>
    </w:lvl>
    <w:lvl w:ilvl="4" w:tplc="041F0003" w:tentative="1">
      <w:start w:val="1"/>
      <w:numFmt w:val="bullet"/>
      <w:lvlText w:val="o"/>
      <w:lvlJc w:val="left"/>
      <w:pPr>
        <w:ind w:left="4033" w:hanging="360"/>
      </w:pPr>
      <w:rPr>
        <w:rFonts w:ascii="Courier New" w:hAnsi="Courier New" w:cs="Courier New" w:hint="default"/>
      </w:rPr>
    </w:lvl>
    <w:lvl w:ilvl="5" w:tplc="041F0005" w:tentative="1">
      <w:start w:val="1"/>
      <w:numFmt w:val="bullet"/>
      <w:lvlText w:val=""/>
      <w:lvlJc w:val="left"/>
      <w:pPr>
        <w:ind w:left="4753" w:hanging="360"/>
      </w:pPr>
      <w:rPr>
        <w:rFonts w:ascii="Wingdings" w:hAnsi="Wingdings" w:hint="default"/>
      </w:rPr>
    </w:lvl>
    <w:lvl w:ilvl="6" w:tplc="041F0001" w:tentative="1">
      <w:start w:val="1"/>
      <w:numFmt w:val="bullet"/>
      <w:lvlText w:val=""/>
      <w:lvlJc w:val="left"/>
      <w:pPr>
        <w:ind w:left="5473" w:hanging="360"/>
      </w:pPr>
      <w:rPr>
        <w:rFonts w:ascii="Symbol" w:hAnsi="Symbol" w:hint="default"/>
      </w:rPr>
    </w:lvl>
    <w:lvl w:ilvl="7" w:tplc="041F0003" w:tentative="1">
      <w:start w:val="1"/>
      <w:numFmt w:val="bullet"/>
      <w:lvlText w:val="o"/>
      <w:lvlJc w:val="left"/>
      <w:pPr>
        <w:ind w:left="6193" w:hanging="360"/>
      </w:pPr>
      <w:rPr>
        <w:rFonts w:ascii="Courier New" w:hAnsi="Courier New" w:cs="Courier New" w:hint="default"/>
      </w:rPr>
    </w:lvl>
    <w:lvl w:ilvl="8" w:tplc="041F0005" w:tentative="1">
      <w:start w:val="1"/>
      <w:numFmt w:val="bullet"/>
      <w:lvlText w:val=""/>
      <w:lvlJc w:val="left"/>
      <w:pPr>
        <w:ind w:left="6913" w:hanging="360"/>
      </w:pPr>
      <w:rPr>
        <w:rFonts w:ascii="Wingdings" w:hAnsi="Wingdings" w:hint="default"/>
      </w:rPr>
    </w:lvl>
  </w:abstractNum>
  <w:abstractNum w:abstractNumId="19" w15:restartNumberingAfterBreak="0">
    <w:nsid w:val="65192C7E"/>
    <w:multiLevelType w:val="hybridMultilevel"/>
    <w:tmpl w:val="E894F434"/>
    <w:lvl w:ilvl="0" w:tplc="13A87AB2">
      <w:start w:val="1"/>
      <w:numFmt w:val="bullet"/>
      <w:lvlText w:val=""/>
      <w:lvlJc w:val="left"/>
      <w:pPr>
        <w:ind w:left="720" w:hanging="360"/>
      </w:pPr>
      <w:rPr>
        <w:rFonts w:ascii="Wingdings" w:hAnsi="Wingdings" w:hint="default"/>
        <w:sz w:val="20"/>
        <w:szCs w:val="20"/>
      </w:rPr>
    </w:lvl>
    <w:lvl w:ilvl="1" w:tplc="61124D78">
      <w:numFmt w:val="bullet"/>
      <w:lvlText w:val=""/>
      <w:lvlJc w:val="left"/>
      <w:pPr>
        <w:ind w:left="1440" w:hanging="360"/>
      </w:pPr>
      <w:rPr>
        <w:rFonts w:ascii="Symbol" w:eastAsiaTheme="minorHAnsi" w:hAnsi="Symbol"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5507B50"/>
    <w:multiLevelType w:val="hybridMultilevel"/>
    <w:tmpl w:val="EA2638DC"/>
    <w:lvl w:ilvl="0" w:tplc="A16C5D96">
      <w:start w:val="1"/>
      <w:numFmt w:val="decimal"/>
      <w:lvlText w:val="%1."/>
      <w:lvlJc w:val="left"/>
      <w:pPr>
        <w:ind w:left="39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A6442D4"/>
    <w:multiLevelType w:val="hybridMultilevel"/>
    <w:tmpl w:val="14C42826"/>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22" w15:restartNumberingAfterBreak="0">
    <w:nsid w:val="70C50DC9"/>
    <w:multiLevelType w:val="hybridMultilevel"/>
    <w:tmpl w:val="D960E538"/>
    <w:lvl w:ilvl="0" w:tplc="041F000B">
      <w:start w:val="1"/>
      <w:numFmt w:val="bullet"/>
      <w:lvlText w:val=""/>
      <w:lvlJc w:val="left"/>
      <w:pPr>
        <w:ind w:left="1153" w:hanging="360"/>
      </w:pPr>
      <w:rPr>
        <w:rFonts w:ascii="Wingdings" w:hAnsi="Wingdings" w:hint="default"/>
      </w:rPr>
    </w:lvl>
    <w:lvl w:ilvl="1" w:tplc="041F0003" w:tentative="1">
      <w:start w:val="1"/>
      <w:numFmt w:val="bullet"/>
      <w:lvlText w:val="o"/>
      <w:lvlJc w:val="left"/>
      <w:pPr>
        <w:ind w:left="1873" w:hanging="360"/>
      </w:pPr>
      <w:rPr>
        <w:rFonts w:ascii="Courier New" w:hAnsi="Courier New" w:cs="Courier New" w:hint="default"/>
      </w:rPr>
    </w:lvl>
    <w:lvl w:ilvl="2" w:tplc="041F0005" w:tentative="1">
      <w:start w:val="1"/>
      <w:numFmt w:val="bullet"/>
      <w:lvlText w:val=""/>
      <w:lvlJc w:val="left"/>
      <w:pPr>
        <w:ind w:left="2593" w:hanging="360"/>
      </w:pPr>
      <w:rPr>
        <w:rFonts w:ascii="Wingdings" w:hAnsi="Wingdings" w:hint="default"/>
      </w:rPr>
    </w:lvl>
    <w:lvl w:ilvl="3" w:tplc="041F0001" w:tentative="1">
      <w:start w:val="1"/>
      <w:numFmt w:val="bullet"/>
      <w:lvlText w:val=""/>
      <w:lvlJc w:val="left"/>
      <w:pPr>
        <w:ind w:left="3313" w:hanging="360"/>
      </w:pPr>
      <w:rPr>
        <w:rFonts w:ascii="Symbol" w:hAnsi="Symbol" w:hint="default"/>
      </w:rPr>
    </w:lvl>
    <w:lvl w:ilvl="4" w:tplc="041F0003" w:tentative="1">
      <w:start w:val="1"/>
      <w:numFmt w:val="bullet"/>
      <w:lvlText w:val="o"/>
      <w:lvlJc w:val="left"/>
      <w:pPr>
        <w:ind w:left="4033" w:hanging="360"/>
      </w:pPr>
      <w:rPr>
        <w:rFonts w:ascii="Courier New" w:hAnsi="Courier New" w:cs="Courier New" w:hint="default"/>
      </w:rPr>
    </w:lvl>
    <w:lvl w:ilvl="5" w:tplc="041F0005" w:tentative="1">
      <w:start w:val="1"/>
      <w:numFmt w:val="bullet"/>
      <w:lvlText w:val=""/>
      <w:lvlJc w:val="left"/>
      <w:pPr>
        <w:ind w:left="4753" w:hanging="360"/>
      </w:pPr>
      <w:rPr>
        <w:rFonts w:ascii="Wingdings" w:hAnsi="Wingdings" w:hint="default"/>
      </w:rPr>
    </w:lvl>
    <w:lvl w:ilvl="6" w:tplc="041F0001" w:tentative="1">
      <w:start w:val="1"/>
      <w:numFmt w:val="bullet"/>
      <w:lvlText w:val=""/>
      <w:lvlJc w:val="left"/>
      <w:pPr>
        <w:ind w:left="5473" w:hanging="360"/>
      </w:pPr>
      <w:rPr>
        <w:rFonts w:ascii="Symbol" w:hAnsi="Symbol" w:hint="default"/>
      </w:rPr>
    </w:lvl>
    <w:lvl w:ilvl="7" w:tplc="041F0003" w:tentative="1">
      <w:start w:val="1"/>
      <w:numFmt w:val="bullet"/>
      <w:lvlText w:val="o"/>
      <w:lvlJc w:val="left"/>
      <w:pPr>
        <w:ind w:left="6193" w:hanging="360"/>
      </w:pPr>
      <w:rPr>
        <w:rFonts w:ascii="Courier New" w:hAnsi="Courier New" w:cs="Courier New" w:hint="default"/>
      </w:rPr>
    </w:lvl>
    <w:lvl w:ilvl="8" w:tplc="041F0005" w:tentative="1">
      <w:start w:val="1"/>
      <w:numFmt w:val="bullet"/>
      <w:lvlText w:val=""/>
      <w:lvlJc w:val="left"/>
      <w:pPr>
        <w:ind w:left="6913" w:hanging="360"/>
      </w:pPr>
      <w:rPr>
        <w:rFonts w:ascii="Wingdings" w:hAnsi="Wingdings" w:hint="default"/>
      </w:rPr>
    </w:lvl>
  </w:abstractNum>
  <w:abstractNum w:abstractNumId="23" w15:restartNumberingAfterBreak="0">
    <w:nsid w:val="7D9C165B"/>
    <w:multiLevelType w:val="hybridMultilevel"/>
    <w:tmpl w:val="CC906824"/>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num w:numId="1">
    <w:abstractNumId w:val="1"/>
  </w:num>
  <w:num w:numId="2">
    <w:abstractNumId w:val="22"/>
  </w:num>
  <w:num w:numId="3">
    <w:abstractNumId w:val="5"/>
  </w:num>
  <w:num w:numId="4">
    <w:abstractNumId w:val="9"/>
  </w:num>
  <w:num w:numId="5">
    <w:abstractNumId w:val="4"/>
  </w:num>
  <w:num w:numId="6">
    <w:abstractNumId w:val="18"/>
  </w:num>
  <w:num w:numId="7">
    <w:abstractNumId w:val="14"/>
  </w:num>
  <w:num w:numId="8">
    <w:abstractNumId w:val="11"/>
  </w:num>
  <w:num w:numId="9">
    <w:abstractNumId w:val="13"/>
  </w:num>
  <w:num w:numId="10">
    <w:abstractNumId w:val="8"/>
  </w:num>
  <w:num w:numId="11">
    <w:abstractNumId w:val="0"/>
  </w:num>
  <w:num w:numId="12">
    <w:abstractNumId w:val="10"/>
  </w:num>
  <w:num w:numId="13">
    <w:abstractNumId w:val="7"/>
  </w:num>
  <w:num w:numId="14">
    <w:abstractNumId w:val="15"/>
  </w:num>
  <w:num w:numId="15">
    <w:abstractNumId w:val="12"/>
  </w:num>
  <w:num w:numId="16">
    <w:abstractNumId w:val="21"/>
  </w:num>
  <w:num w:numId="17">
    <w:abstractNumId w:val="3"/>
  </w:num>
  <w:num w:numId="18">
    <w:abstractNumId w:val="20"/>
  </w:num>
  <w:num w:numId="19">
    <w:abstractNumId w:val="16"/>
  </w:num>
  <w:num w:numId="20">
    <w:abstractNumId w:val="17"/>
  </w:num>
  <w:num w:numId="21">
    <w:abstractNumId w:val="6"/>
  </w:num>
  <w:num w:numId="22">
    <w:abstractNumId w:val="19"/>
  </w:num>
  <w:num w:numId="23">
    <w:abstractNumId w:val="2"/>
  </w:num>
  <w:num w:numId="24">
    <w:abstractNumId w:val="2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5C"/>
    <w:rsid w:val="00001EA2"/>
    <w:rsid w:val="000239FB"/>
    <w:rsid w:val="0002533A"/>
    <w:rsid w:val="00050517"/>
    <w:rsid w:val="00050A08"/>
    <w:rsid w:val="0005308D"/>
    <w:rsid w:val="000616AA"/>
    <w:rsid w:val="000675D9"/>
    <w:rsid w:val="00084322"/>
    <w:rsid w:val="00096101"/>
    <w:rsid w:val="000A2C95"/>
    <w:rsid w:val="000A5BA4"/>
    <w:rsid w:val="000A64B6"/>
    <w:rsid w:val="000A6D68"/>
    <w:rsid w:val="000B6296"/>
    <w:rsid w:val="000C18A5"/>
    <w:rsid w:val="000C332E"/>
    <w:rsid w:val="000E34EB"/>
    <w:rsid w:val="000E3856"/>
    <w:rsid w:val="0010436F"/>
    <w:rsid w:val="001101B5"/>
    <w:rsid w:val="00113DDD"/>
    <w:rsid w:val="0011552A"/>
    <w:rsid w:val="00120A78"/>
    <w:rsid w:val="00122F5C"/>
    <w:rsid w:val="00142EC7"/>
    <w:rsid w:val="00147FBC"/>
    <w:rsid w:val="001600AD"/>
    <w:rsid w:val="001638E3"/>
    <w:rsid w:val="00172CE8"/>
    <w:rsid w:val="00181B98"/>
    <w:rsid w:val="001926D9"/>
    <w:rsid w:val="001978FD"/>
    <w:rsid w:val="001A1B23"/>
    <w:rsid w:val="001B728A"/>
    <w:rsid w:val="001E152C"/>
    <w:rsid w:val="001F2387"/>
    <w:rsid w:val="001F7BD4"/>
    <w:rsid w:val="0020071B"/>
    <w:rsid w:val="002008F4"/>
    <w:rsid w:val="00206728"/>
    <w:rsid w:val="00223F29"/>
    <w:rsid w:val="0022566D"/>
    <w:rsid w:val="002320D9"/>
    <w:rsid w:val="00233B33"/>
    <w:rsid w:val="00234D5A"/>
    <w:rsid w:val="00254C22"/>
    <w:rsid w:val="00263801"/>
    <w:rsid w:val="00267B20"/>
    <w:rsid w:val="002706AD"/>
    <w:rsid w:val="00273268"/>
    <w:rsid w:val="00274C1D"/>
    <w:rsid w:val="00281359"/>
    <w:rsid w:val="00281F60"/>
    <w:rsid w:val="00291AFC"/>
    <w:rsid w:val="00297163"/>
    <w:rsid w:val="002A66E3"/>
    <w:rsid w:val="002B19D4"/>
    <w:rsid w:val="002B6CBD"/>
    <w:rsid w:val="002C1433"/>
    <w:rsid w:val="002C1DCA"/>
    <w:rsid w:val="002D1A28"/>
    <w:rsid w:val="002D6A0B"/>
    <w:rsid w:val="002E3EAF"/>
    <w:rsid w:val="002F06F2"/>
    <w:rsid w:val="002F58F2"/>
    <w:rsid w:val="002F5C1D"/>
    <w:rsid w:val="0030082C"/>
    <w:rsid w:val="00315373"/>
    <w:rsid w:val="003218C4"/>
    <w:rsid w:val="00323437"/>
    <w:rsid w:val="00323475"/>
    <w:rsid w:val="0033345F"/>
    <w:rsid w:val="00335947"/>
    <w:rsid w:val="00337FAC"/>
    <w:rsid w:val="00341CCC"/>
    <w:rsid w:val="00346421"/>
    <w:rsid w:val="003523EB"/>
    <w:rsid w:val="00353933"/>
    <w:rsid w:val="00355848"/>
    <w:rsid w:val="003565E0"/>
    <w:rsid w:val="00366DAD"/>
    <w:rsid w:val="00372B3B"/>
    <w:rsid w:val="0037351D"/>
    <w:rsid w:val="00375CD3"/>
    <w:rsid w:val="0037646C"/>
    <w:rsid w:val="003802C6"/>
    <w:rsid w:val="00390213"/>
    <w:rsid w:val="00394FB5"/>
    <w:rsid w:val="003A17EE"/>
    <w:rsid w:val="003A3158"/>
    <w:rsid w:val="003A6A0F"/>
    <w:rsid w:val="003B02BC"/>
    <w:rsid w:val="003B0E32"/>
    <w:rsid w:val="003E5C8C"/>
    <w:rsid w:val="003F35F3"/>
    <w:rsid w:val="003F577B"/>
    <w:rsid w:val="00414FE8"/>
    <w:rsid w:val="00417327"/>
    <w:rsid w:val="00433407"/>
    <w:rsid w:val="00434133"/>
    <w:rsid w:val="00444A91"/>
    <w:rsid w:val="00445D92"/>
    <w:rsid w:val="0044633C"/>
    <w:rsid w:val="00447C8F"/>
    <w:rsid w:val="00450BA0"/>
    <w:rsid w:val="00450BFD"/>
    <w:rsid w:val="00454DD1"/>
    <w:rsid w:val="0045656A"/>
    <w:rsid w:val="004603C2"/>
    <w:rsid w:val="0046051D"/>
    <w:rsid w:val="0046455A"/>
    <w:rsid w:val="00466167"/>
    <w:rsid w:val="00472E40"/>
    <w:rsid w:val="0047663D"/>
    <w:rsid w:val="00481C5F"/>
    <w:rsid w:val="004871B6"/>
    <w:rsid w:val="00493AFA"/>
    <w:rsid w:val="004957E2"/>
    <w:rsid w:val="004A0083"/>
    <w:rsid w:val="004A1596"/>
    <w:rsid w:val="004A6C91"/>
    <w:rsid w:val="004B297A"/>
    <w:rsid w:val="004D1360"/>
    <w:rsid w:val="004E357D"/>
    <w:rsid w:val="004E7460"/>
    <w:rsid w:val="004F5379"/>
    <w:rsid w:val="0052351C"/>
    <w:rsid w:val="0052493C"/>
    <w:rsid w:val="00526B1D"/>
    <w:rsid w:val="00527583"/>
    <w:rsid w:val="0053576D"/>
    <w:rsid w:val="005378D8"/>
    <w:rsid w:val="0054110E"/>
    <w:rsid w:val="005510C7"/>
    <w:rsid w:val="00553977"/>
    <w:rsid w:val="00563AD2"/>
    <w:rsid w:val="00567C21"/>
    <w:rsid w:val="0057181C"/>
    <w:rsid w:val="0057254A"/>
    <w:rsid w:val="00572EAB"/>
    <w:rsid w:val="00576DC5"/>
    <w:rsid w:val="00595B02"/>
    <w:rsid w:val="005B2495"/>
    <w:rsid w:val="005B7432"/>
    <w:rsid w:val="005D1B16"/>
    <w:rsid w:val="005D41D4"/>
    <w:rsid w:val="005E00BA"/>
    <w:rsid w:val="005E1F23"/>
    <w:rsid w:val="005F2DDB"/>
    <w:rsid w:val="00600F42"/>
    <w:rsid w:val="0060373F"/>
    <w:rsid w:val="006039C9"/>
    <w:rsid w:val="00604F04"/>
    <w:rsid w:val="0061118A"/>
    <w:rsid w:val="00612A87"/>
    <w:rsid w:val="00615D07"/>
    <w:rsid w:val="00642565"/>
    <w:rsid w:val="00642EB9"/>
    <w:rsid w:val="00643D6A"/>
    <w:rsid w:val="006468A5"/>
    <w:rsid w:val="0065042A"/>
    <w:rsid w:val="00673535"/>
    <w:rsid w:val="0067606E"/>
    <w:rsid w:val="00676926"/>
    <w:rsid w:val="006846AA"/>
    <w:rsid w:val="00692F8C"/>
    <w:rsid w:val="00695AAC"/>
    <w:rsid w:val="006A09E3"/>
    <w:rsid w:val="006A1D55"/>
    <w:rsid w:val="006B0ABA"/>
    <w:rsid w:val="006C2EA4"/>
    <w:rsid w:val="006C59A2"/>
    <w:rsid w:val="006E7A20"/>
    <w:rsid w:val="006E7CD6"/>
    <w:rsid w:val="006F23AA"/>
    <w:rsid w:val="006F597B"/>
    <w:rsid w:val="00710CFD"/>
    <w:rsid w:val="0072121A"/>
    <w:rsid w:val="00726505"/>
    <w:rsid w:val="007271D5"/>
    <w:rsid w:val="00731223"/>
    <w:rsid w:val="0074318F"/>
    <w:rsid w:val="0074570F"/>
    <w:rsid w:val="00750049"/>
    <w:rsid w:val="00750B5E"/>
    <w:rsid w:val="00754D98"/>
    <w:rsid w:val="00757027"/>
    <w:rsid w:val="00757E81"/>
    <w:rsid w:val="00761C37"/>
    <w:rsid w:val="00764309"/>
    <w:rsid w:val="00773736"/>
    <w:rsid w:val="00787A75"/>
    <w:rsid w:val="00792957"/>
    <w:rsid w:val="00793FF7"/>
    <w:rsid w:val="00795D24"/>
    <w:rsid w:val="00795D41"/>
    <w:rsid w:val="007B7FC1"/>
    <w:rsid w:val="007C0D2C"/>
    <w:rsid w:val="007C16E7"/>
    <w:rsid w:val="007D3816"/>
    <w:rsid w:val="007D64D8"/>
    <w:rsid w:val="007E13E9"/>
    <w:rsid w:val="007E5C4E"/>
    <w:rsid w:val="007E7E6C"/>
    <w:rsid w:val="007F07AD"/>
    <w:rsid w:val="007F7DA9"/>
    <w:rsid w:val="008028C5"/>
    <w:rsid w:val="008046CD"/>
    <w:rsid w:val="00813A3B"/>
    <w:rsid w:val="008222B0"/>
    <w:rsid w:val="0082368A"/>
    <w:rsid w:val="008275E0"/>
    <w:rsid w:val="00831A26"/>
    <w:rsid w:val="008337E3"/>
    <w:rsid w:val="008402DF"/>
    <w:rsid w:val="008476F3"/>
    <w:rsid w:val="00851CDA"/>
    <w:rsid w:val="00853B38"/>
    <w:rsid w:val="008563BA"/>
    <w:rsid w:val="008577B4"/>
    <w:rsid w:val="00860AB5"/>
    <w:rsid w:val="00883055"/>
    <w:rsid w:val="00885CFE"/>
    <w:rsid w:val="0089278C"/>
    <w:rsid w:val="008A23D3"/>
    <w:rsid w:val="008A29C8"/>
    <w:rsid w:val="008B0B0A"/>
    <w:rsid w:val="008B2497"/>
    <w:rsid w:val="008C5A0E"/>
    <w:rsid w:val="008E1722"/>
    <w:rsid w:val="008E3DBC"/>
    <w:rsid w:val="008E4D1D"/>
    <w:rsid w:val="008E7F00"/>
    <w:rsid w:val="008F67CC"/>
    <w:rsid w:val="008F7614"/>
    <w:rsid w:val="00920C27"/>
    <w:rsid w:val="00921CE1"/>
    <w:rsid w:val="00923D89"/>
    <w:rsid w:val="00926445"/>
    <w:rsid w:val="00926578"/>
    <w:rsid w:val="0094257D"/>
    <w:rsid w:val="00943092"/>
    <w:rsid w:val="009503C0"/>
    <w:rsid w:val="0095131B"/>
    <w:rsid w:val="00965D53"/>
    <w:rsid w:val="0097534B"/>
    <w:rsid w:val="00992D1F"/>
    <w:rsid w:val="00996E96"/>
    <w:rsid w:val="009A050C"/>
    <w:rsid w:val="009B2944"/>
    <w:rsid w:val="009C0863"/>
    <w:rsid w:val="009C489D"/>
    <w:rsid w:val="009D21DF"/>
    <w:rsid w:val="009E0313"/>
    <w:rsid w:val="009F00AE"/>
    <w:rsid w:val="009F5D7C"/>
    <w:rsid w:val="00A300F9"/>
    <w:rsid w:val="00A505BB"/>
    <w:rsid w:val="00A753CA"/>
    <w:rsid w:val="00A80709"/>
    <w:rsid w:val="00A8511D"/>
    <w:rsid w:val="00A876B0"/>
    <w:rsid w:val="00A9155D"/>
    <w:rsid w:val="00AC0A7F"/>
    <w:rsid w:val="00AC5193"/>
    <w:rsid w:val="00AC6BC0"/>
    <w:rsid w:val="00AD0A6F"/>
    <w:rsid w:val="00AD2EAC"/>
    <w:rsid w:val="00AE545A"/>
    <w:rsid w:val="00B05EE7"/>
    <w:rsid w:val="00B2571B"/>
    <w:rsid w:val="00B27C6F"/>
    <w:rsid w:val="00B30865"/>
    <w:rsid w:val="00B30C12"/>
    <w:rsid w:val="00B41095"/>
    <w:rsid w:val="00B469AC"/>
    <w:rsid w:val="00B63A68"/>
    <w:rsid w:val="00B658D7"/>
    <w:rsid w:val="00B704BB"/>
    <w:rsid w:val="00B722CE"/>
    <w:rsid w:val="00B73A38"/>
    <w:rsid w:val="00B91825"/>
    <w:rsid w:val="00B94D62"/>
    <w:rsid w:val="00B97726"/>
    <w:rsid w:val="00BA3D16"/>
    <w:rsid w:val="00BA7506"/>
    <w:rsid w:val="00BB0383"/>
    <w:rsid w:val="00BB080B"/>
    <w:rsid w:val="00BB6C2F"/>
    <w:rsid w:val="00BD00F6"/>
    <w:rsid w:val="00BD1137"/>
    <w:rsid w:val="00BE03BB"/>
    <w:rsid w:val="00BF5EFD"/>
    <w:rsid w:val="00C13B2D"/>
    <w:rsid w:val="00C150B8"/>
    <w:rsid w:val="00C162EC"/>
    <w:rsid w:val="00C20216"/>
    <w:rsid w:val="00C26B4E"/>
    <w:rsid w:val="00C34AFB"/>
    <w:rsid w:val="00C3739E"/>
    <w:rsid w:val="00C41A7A"/>
    <w:rsid w:val="00C42FA7"/>
    <w:rsid w:val="00C43DA3"/>
    <w:rsid w:val="00C51DA7"/>
    <w:rsid w:val="00C54505"/>
    <w:rsid w:val="00C60C30"/>
    <w:rsid w:val="00C714FB"/>
    <w:rsid w:val="00C7301F"/>
    <w:rsid w:val="00C736F9"/>
    <w:rsid w:val="00C747FD"/>
    <w:rsid w:val="00C75FF6"/>
    <w:rsid w:val="00C901B5"/>
    <w:rsid w:val="00C92479"/>
    <w:rsid w:val="00C928DD"/>
    <w:rsid w:val="00C94D26"/>
    <w:rsid w:val="00C96F91"/>
    <w:rsid w:val="00CA02D5"/>
    <w:rsid w:val="00CA2A24"/>
    <w:rsid w:val="00CA6A1B"/>
    <w:rsid w:val="00CB1B46"/>
    <w:rsid w:val="00CB7987"/>
    <w:rsid w:val="00CC2644"/>
    <w:rsid w:val="00CC4CCC"/>
    <w:rsid w:val="00CC6A23"/>
    <w:rsid w:val="00CD1CB2"/>
    <w:rsid w:val="00CD33F7"/>
    <w:rsid w:val="00CD4DC1"/>
    <w:rsid w:val="00CE594A"/>
    <w:rsid w:val="00D0197C"/>
    <w:rsid w:val="00D32645"/>
    <w:rsid w:val="00D32A94"/>
    <w:rsid w:val="00D343EC"/>
    <w:rsid w:val="00D3573A"/>
    <w:rsid w:val="00D43B7C"/>
    <w:rsid w:val="00D56006"/>
    <w:rsid w:val="00D65009"/>
    <w:rsid w:val="00D75303"/>
    <w:rsid w:val="00D764EE"/>
    <w:rsid w:val="00D76FE7"/>
    <w:rsid w:val="00D77C55"/>
    <w:rsid w:val="00D83C7B"/>
    <w:rsid w:val="00D91076"/>
    <w:rsid w:val="00DA687C"/>
    <w:rsid w:val="00DB6E9F"/>
    <w:rsid w:val="00DC224A"/>
    <w:rsid w:val="00DE29B3"/>
    <w:rsid w:val="00DE34E9"/>
    <w:rsid w:val="00DF14D8"/>
    <w:rsid w:val="00DF2142"/>
    <w:rsid w:val="00DF5376"/>
    <w:rsid w:val="00E065F1"/>
    <w:rsid w:val="00E07A6E"/>
    <w:rsid w:val="00E127F1"/>
    <w:rsid w:val="00E12CC9"/>
    <w:rsid w:val="00E16BB9"/>
    <w:rsid w:val="00E220BA"/>
    <w:rsid w:val="00E269C8"/>
    <w:rsid w:val="00E34C25"/>
    <w:rsid w:val="00E511CD"/>
    <w:rsid w:val="00E717D5"/>
    <w:rsid w:val="00E71C89"/>
    <w:rsid w:val="00E73849"/>
    <w:rsid w:val="00E741E3"/>
    <w:rsid w:val="00E759BB"/>
    <w:rsid w:val="00E84C30"/>
    <w:rsid w:val="00E9029B"/>
    <w:rsid w:val="00E90746"/>
    <w:rsid w:val="00E94E79"/>
    <w:rsid w:val="00EA0EF3"/>
    <w:rsid w:val="00EA305C"/>
    <w:rsid w:val="00EB3A53"/>
    <w:rsid w:val="00EB7DB2"/>
    <w:rsid w:val="00ED1EF6"/>
    <w:rsid w:val="00EE1528"/>
    <w:rsid w:val="00EE4D21"/>
    <w:rsid w:val="00EE6D87"/>
    <w:rsid w:val="00EF04E7"/>
    <w:rsid w:val="00EF157D"/>
    <w:rsid w:val="00EF1A90"/>
    <w:rsid w:val="00F01A36"/>
    <w:rsid w:val="00F02C81"/>
    <w:rsid w:val="00F06FF3"/>
    <w:rsid w:val="00F130FE"/>
    <w:rsid w:val="00F1322C"/>
    <w:rsid w:val="00F14C09"/>
    <w:rsid w:val="00F35AFB"/>
    <w:rsid w:val="00F418BE"/>
    <w:rsid w:val="00F42424"/>
    <w:rsid w:val="00F450BC"/>
    <w:rsid w:val="00F45E85"/>
    <w:rsid w:val="00F748FA"/>
    <w:rsid w:val="00FA24F9"/>
    <w:rsid w:val="00FA69EC"/>
    <w:rsid w:val="00FA71FE"/>
    <w:rsid w:val="00FB0214"/>
    <w:rsid w:val="00FB0566"/>
    <w:rsid w:val="00FB2C36"/>
    <w:rsid w:val="00FC5959"/>
    <w:rsid w:val="00FD0ED0"/>
    <w:rsid w:val="00FD5921"/>
    <w:rsid w:val="00FE164E"/>
    <w:rsid w:val="00FF1BEA"/>
    <w:rsid w:val="00FF335B"/>
    <w:rsid w:val="00FF460D"/>
    <w:rsid w:val="00FF5CAC"/>
    <w:rsid w:val="00FF70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BC52C10-D165-4084-81A7-D533CC92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A2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F7B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7BD4"/>
    <w:rPr>
      <w:rFonts w:ascii="Tahoma" w:hAnsi="Tahoma" w:cs="Tahoma"/>
      <w:sz w:val="16"/>
      <w:szCs w:val="16"/>
    </w:rPr>
  </w:style>
  <w:style w:type="paragraph" w:styleId="stBilgi">
    <w:name w:val="header"/>
    <w:basedOn w:val="Normal"/>
    <w:link w:val="stBilgiChar"/>
    <w:uiPriority w:val="99"/>
    <w:unhideWhenUsed/>
    <w:rsid w:val="007C16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16E7"/>
  </w:style>
  <w:style w:type="paragraph" w:styleId="AltBilgi">
    <w:name w:val="footer"/>
    <w:basedOn w:val="Normal"/>
    <w:link w:val="AltBilgiChar"/>
    <w:uiPriority w:val="99"/>
    <w:unhideWhenUsed/>
    <w:rsid w:val="007C16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16E7"/>
  </w:style>
  <w:style w:type="paragraph" w:styleId="ListeParagraf">
    <w:name w:val="List Paragraph"/>
    <w:basedOn w:val="Normal"/>
    <w:uiPriority w:val="34"/>
    <w:qFormat/>
    <w:rsid w:val="009D21DF"/>
    <w:pPr>
      <w:ind w:left="720"/>
      <w:contextualSpacing/>
    </w:pPr>
  </w:style>
  <w:style w:type="paragraph" w:customStyle="1" w:styleId="Default">
    <w:name w:val="Default"/>
    <w:rsid w:val="009B29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785798">
      <w:bodyDiv w:val="1"/>
      <w:marLeft w:val="0"/>
      <w:marRight w:val="0"/>
      <w:marTop w:val="0"/>
      <w:marBottom w:val="0"/>
      <w:divBdr>
        <w:top w:val="none" w:sz="0" w:space="0" w:color="auto"/>
        <w:left w:val="none" w:sz="0" w:space="0" w:color="auto"/>
        <w:bottom w:val="none" w:sz="0" w:space="0" w:color="auto"/>
        <w:right w:val="none" w:sz="0" w:space="0" w:color="auto"/>
      </w:divBdr>
    </w:div>
    <w:div w:id="156513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EC722-D529-4BFE-9164-97787996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880</Words>
  <Characters>5021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BEYTULLAH</cp:lastModifiedBy>
  <cp:revision>12</cp:revision>
  <cp:lastPrinted>2015-12-04T12:06:00Z</cp:lastPrinted>
  <dcterms:created xsi:type="dcterms:W3CDTF">2023-08-23T10:20:00Z</dcterms:created>
  <dcterms:modified xsi:type="dcterms:W3CDTF">2023-08-28T08:59:00Z</dcterms:modified>
</cp:coreProperties>
</file>