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25" w:rsidRPr="00D27D33" w:rsidRDefault="00FC1225" w:rsidP="00FC1225">
      <w:pPr>
        <w:rPr>
          <w:rFonts w:ascii="Times New Roman" w:hAnsi="Times New Roman" w:cs="Times New Roman"/>
          <w:b/>
          <w:sz w:val="24"/>
          <w:szCs w:val="24"/>
        </w:rPr>
      </w:pPr>
      <w:r w:rsidRPr="00D27D33">
        <w:rPr>
          <w:rFonts w:ascii="Times New Roman" w:hAnsi="Times New Roman" w:cs="Times New Roman"/>
          <w:b/>
          <w:sz w:val="24"/>
          <w:szCs w:val="24"/>
        </w:rPr>
        <w:t>Risk Tanılama Formu</w:t>
      </w:r>
    </w:p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1430"/>
        <w:gridCol w:w="3191"/>
        <w:gridCol w:w="1405"/>
        <w:gridCol w:w="1538"/>
        <w:gridCol w:w="1260"/>
        <w:gridCol w:w="1812"/>
        <w:gridCol w:w="1543"/>
        <w:gridCol w:w="2388"/>
      </w:tblGrid>
      <w:tr w:rsidR="00FC1225" w:rsidTr="00FC1225">
        <w:tc>
          <w:tcPr>
            <w:tcW w:w="14567" w:type="dxa"/>
            <w:gridSpan w:val="8"/>
          </w:tcPr>
          <w:p w:rsidR="00FC1225" w:rsidRPr="00257914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Mehmet Akif Ersoy Üniversitesi BAP Koordinatörlüğü </w:t>
            </w:r>
          </w:p>
        </w:tc>
      </w:tr>
      <w:tr w:rsidR="00FC1225" w:rsidTr="00FC1225">
        <w:tc>
          <w:tcPr>
            <w:tcW w:w="14567" w:type="dxa"/>
            <w:gridSpan w:val="8"/>
          </w:tcPr>
          <w:p w:rsidR="00FC1225" w:rsidRPr="00257914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b/>
                <w:sz w:val="24"/>
                <w:szCs w:val="24"/>
              </w:rPr>
              <w:t>Risk Belirleme ve Değerlendirme Formu</w:t>
            </w:r>
          </w:p>
        </w:tc>
      </w:tr>
      <w:tr w:rsidR="00D000B7" w:rsidTr="001E0281">
        <w:tc>
          <w:tcPr>
            <w:tcW w:w="1282" w:type="dxa"/>
          </w:tcPr>
          <w:p w:rsidR="00D000B7" w:rsidRPr="00257914" w:rsidRDefault="00D000B7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13285" w:type="dxa"/>
            <w:gridSpan w:val="7"/>
          </w:tcPr>
          <w:p w:rsidR="00D000B7" w:rsidRPr="00257914" w:rsidRDefault="003C656B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sz w:val="24"/>
                <w:szCs w:val="24"/>
              </w:rPr>
              <w:t xml:space="preserve">Kurum Dışı Projeler </w:t>
            </w:r>
            <w:r w:rsidR="00857B50" w:rsidRPr="00257914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</w:tr>
      <w:tr w:rsidR="00FC1225" w:rsidTr="001E0281">
        <w:tc>
          <w:tcPr>
            <w:tcW w:w="1282" w:type="dxa"/>
          </w:tcPr>
          <w:p w:rsidR="00FC1225" w:rsidRPr="00257914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b/>
                <w:sz w:val="24"/>
                <w:szCs w:val="24"/>
              </w:rPr>
              <w:t>Stratejik Amaç</w:t>
            </w:r>
          </w:p>
        </w:tc>
        <w:tc>
          <w:tcPr>
            <w:tcW w:w="13285" w:type="dxa"/>
            <w:gridSpan w:val="7"/>
          </w:tcPr>
          <w:p w:rsidR="00FC1225" w:rsidRPr="00257914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sz w:val="24"/>
                <w:szCs w:val="24"/>
              </w:rPr>
              <w:t>Araştırma-Geliştirme Faaliyetlerinin Niteliklerini Arttırmak</w:t>
            </w:r>
          </w:p>
        </w:tc>
      </w:tr>
      <w:tr w:rsidR="00FC1225" w:rsidTr="001E0281">
        <w:tc>
          <w:tcPr>
            <w:tcW w:w="1282" w:type="dxa"/>
          </w:tcPr>
          <w:p w:rsidR="00FC1225" w:rsidRPr="00257914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b/>
                <w:sz w:val="24"/>
                <w:szCs w:val="24"/>
              </w:rPr>
              <w:t>Stratejik Hedef</w:t>
            </w:r>
          </w:p>
        </w:tc>
        <w:tc>
          <w:tcPr>
            <w:tcW w:w="13285" w:type="dxa"/>
            <w:gridSpan w:val="7"/>
          </w:tcPr>
          <w:p w:rsidR="0067198E" w:rsidRPr="00257914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sz w:val="24"/>
                <w:szCs w:val="24"/>
              </w:rPr>
              <w:t>Bilimsel çalışmaları kolaylaştıracak araştırma altyapısı geliştirilecektir</w:t>
            </w:r>
            <w:r w:rsidR="00EC5284" w:rsidRPr="00257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225" w:rsidRPr="00257914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sz w:val="24"/>
                <w:szCs w:val="24"/>
              </w:rPr>
              <w:t>Akademik personelin ar-ge ve yayın faaliyetlerini özendirmeye (arttırmaya) yönelik çalışmalar yapılacaktır</w:t>
            </w:r>
          </w:p>
        </w:tc>
      </w:tr>
      <w:tr w:rsidR="00FC1225" w:rsidTr="001E0281">
        <w:tc>
          <w:tcPr>
            <w:tcW w:w="1282" w:type="dxa"/>
          </w:tcPr>
          <w:p w:rsidR="00FC1225" w:rsidRPr="00257914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b/>
                <w:sz w:val="24"/>
                <w:szCs w:val="24"/>
              </w:rPr>
              <w:t>Performans Hedefi</w:t>
            </w:r>
          </w:p>
        </w:tc>
        <w:tc>
          <w:tcPr>
            <w:tcW w:w="13285" w:type="dxa"/>
            <w:gridSpan w:val="7"/>
          </w:tcPr>
          <w:p w:rsidR="00FC1225" w:rsidRPr="00257914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sz w:val="24"/>
                <w:szCs w:val="24"/>
              </w:rPr>
              <w:t>Üniversitemizde yürütülen ve ortağı olunan proje sayısı artırılacaktır</w:t>
            </w:r>
          </w:p>
        </w:tc>
      </w:tr>
      <w:tr w:rsidR="00FC1225" w:rsidTr="001E0281">
        <w:tc>
          <w:tcPr>
            <w:tcW w:w="1282" w:type="dxa"/>
          </w:tcPr>
          <w:p w:rsidR="00FC1225" w:rsidRPr="00257914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13285" w:type="dxa"/>
            <w:gridSpan w:val="7"/>
          </w:tcPr>
          <w:p w:rsidR="00FC1225" w:rsidRPr="00257914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914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257914">
              <w:rPr>
                <w:rFonts w:ascii="Times New Roman" w:hAnsi="Times New Roman" w:cs="Times New Roman"/>
                <w:sz w:val="24"/>
                <w:szCs w:val="24"/>
              </w:rPr>
              <w:t xml:space="preserve"> iş ve işlemlerinin sürdürülmesi ve iyileştirilmesi</w:t>
            </w:r>
          </w:p>
        </w:tc>
      </w:tr>
      <w:tr w:rsidR="005C7025" w:rsidTr="00257914">
        <w:tc>
          <w:tcPr>
            <w:tcW w:w="1282" w:type="dxa"/>
            <w:vMerge w:val="restart"/>
            <w:vAlign w:val="center"/>
          </w:tcPr>
          <w:p w:rsidR="005C7025" w:rsidRPr="00257914" w:rsidRDefault="005C7025" w:rsidP="0025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14">
              <w:rPr>
                <w:rFonts w:ascii="Times New Roman" w:hAnsi="Times New Roman" w:cs="Times New Roman"/>
                <w:b/>
                <w:sz w:val="24"/>
                <w:szCs w:val="24"/>
              </w:rPr>
              <w:t>Riskler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:rsidR="005C7025" w:rsidRPr="00257914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b/>
                <w:sz w:val="20"/>
                <w:szCs w:val="20"/>
              </w:rPr>
              <w:t>Riskin Tanımı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</w:tcPr>
          <w:p w:rsidR="005C7025" w:rsidRPr="00257914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b/>
                <w:sz w:val="20"/>
                <w:szCs w:val="20"/>
              </w:rPr>
              <w:t>Riskin Türü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:rsidR="005C7025" w:rsidRPr="00257914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b/>
                <w:sz w:val="20"/>
                <w:szCs w:val="20"/>
              </w:rPr>
              <w:t>Olasılık Değeri (A)</w:t>
            </w:r>
          </w:p>
        </w:tc>
        <w:tc>
          <w:tcPr>
            <w:tcW w:w="1274" w:type="dxa"/>
            <w:shd w:val="clear" w:color="auto" w:fill="C6D9F1" w:themeFill="text2" w:themeFillTint="33"/>
            <w:vAlign w:val="center"/>
          </w:tcPr>
          <w:p w:rsidR="005C7025" w:rsidRPr="00257914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b/>
                <w:sz w:val="20"/>
                <w:szCs w:val="20"/>
              </w:rPr>
              <w:t>Etki Değeri (B)</w:t>
            </w:r>
          </w:p>
        </w:tc>
        <w:tc>
          <w:tcPr>
            <w:tcW w:w="1833" w:type="dxa"/>
            <w:shd w:val="clear" w:color="auto" w:fill="C6D9F1" w:themeFill="text2" w:themeFillTint="33"/>
            <w:vAlign w:val="center"/>
          </w:tcPr>
          <w:p w:rsidR="005C7025" w:rsidRPr="00257914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b/>
                <w:sz w:val="20"/>
                <w:szCs w:val="20"/>
              </w:rPr>
              <w:t>Önemlilik Değeri (Risk Puanı)                   (C ):A*B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C7025" w:rsidRPr="00257914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b/>
                <w:sz w:val="20"/>
                <w:szCs w:val="20"/>
              </w:rPr>
              <w:t>Riskin Konumu</w:t>
            </w:r>
          </w:p>
          <w:p w:rsidR="005C7025" w:rsidRPr="00257914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b/>
                <w:sz w:val="20"/>
                <w:szCs w:val="20"/>
              </w:rPr>
              <w:t>(Rengi)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5C7025" w:rsidRPr="00257914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b/>
                <w:sz w:val="20"/>
                <w:szCs w:val="20"/>
              </w:rPr>
              <w:t>Riski Önleme Yöntemi</w:t>
            </w:r>
          </w:p>
        </w:tc>
      </w:tr>
      <w:tr w:rsidR="003C656B" w:rsidTr="00257914">
        <w:tc>
          <w:tcPr>
            <w:tcW w:w="1282" w:type="dxa"/>
            <w:vMerge/>
          </w:tcPr>
          <w:p w:rsidR="003C656B" w:rsidRDefault="003C656B" w:rsidP="00A469E1">
            <w:bookmarkStart w:id="0" w:name="_Hlk471209415"/>
          </w:p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Onay belgesinin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hazırlanmaması (onay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defterine kayıt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alınması)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03"/>
            <w:bookmarkStart w:id="2" w:name="OLE_LINK104"/>
            <w:bookmarkStart w:id="3" w:name="OLE_LINK105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  <w:bookmarkEnd w:id="1"/>
            <w:bookmarkEnd w:id="2"/>
            <w:bookmarkEnd w:id="3"/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18"/>
            <w:bookmarkStart w:id="5" w:name="OLE_LINK19"/>
            <w:bookmarkStart w:id="6" w:name="OLE_LINK20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4"/>
            <w:bookmarkEnd w:id="5"/>
            <w:bookmarkEnd w:id="6"/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bookmarkEnd w:id="0"/>
      <w:tr w:rsidR="003C656B" w:rsidTr="00257914">
        <w:tc>
          <w:tcPr>
            <w:tcW w:w="1282" w:type="dxa"/>
            <w:vMerge/>
          </w:tcPr>
          <w:p w:rsidR="003C656B" w:rsidRDefault="003C656B" w:rsidP="00A469E1"/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Proje yürütücülerinden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gelen teklifler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doğrultusunda piyasa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fiyat araştırma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tutanağını hazırlamamak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3C656B" w:rsidTr="00257914">
        <w:tc>
          <w:tcPr>
            <w:tcW w:w="1282" w:type="dxa"/>
            <w:vMerge/>
          </w:tcPr>
          <w:p w:rsidR="003C656B" w:rsidRDefault="003C656B" w:rsidP="00A469E1"/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OLE_LINK114"/>
            <w:bookmarkStart w:id="8" w:name="OLE_LINK115"/>
            <w:bookmarkStart w:id="9" w:name="OLE_LINK116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Yürütücünün bağlı olduğu birim tarafından hazırlanan</w:t>
            </w:r>
            <w:bookmarkEnd w:id="7"/>
            <w:bookmarkEnd w:id="8"/>
            <w:bookmarkEnd w:id="9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Muayene Rapor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Tutanağının yanlış hazırlanması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Edilebilir, ancak önemli derecede risk yönetimine ihtiyaç duyulmaktadır</w:t>
            </w:r>
          </w:p>
        </w:tc>
      </w:tr>
      <w:tr w:rsidR="003C656B" w:rsidTr="00257914">
        <w:tc>
          <w:tcPr>
            <w:tcW w:w="1282" w:type="dxa"/>
            <w:vMerge/>
          </w:tcPr>
          <w:p w:rsidR="003C656B" w:rsidRDefault="003C656B" w:rsidP="00A469E1">
            <w:bookmarkStart w:id="10" w:name="_Hlk471209650"/>
          </w:p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Yürütücünün bağlı olduğu birim tarafından hazırlanan Taşınır İşlem Fişinin yanlış hazırlanması</w:t>
            </w:r>
          </w:p>
          <w:p w:rsidR="003C656B" w:rsidRPr="00257914" w:rsidRDefault="003C656B" w:rsidP="002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Edilebilir, ancak önemli derecede risk yönetimine ihtiyaç duyulmaktadır</w:t>
            </w:r>
          </w:p>
        </w:tc>
      </w:tr>
      <w:bookmarkEnd w:id="10"/>
      <w:tr w:rsidR="003C656B" w:rsidTr="00257914">
        <w:tc>
          <w:tcPr>
            <w:tcW w:w="1282" w:type="dxa"/>
            <w:vMerge/>
          </w:tcPr>
          <w:p w:rsidR="003C656B" w:rsidRDefault="003C656B" w:rsidP="00A469E1"/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Ödeme Belgesinin yanlış hazırlanması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OLE_LINK53"/>
            <w:bookmarkStart w:id="12" w:name="OLE_LINK54"/>
            <w:bookmarkStart w:id="13" w:name="OLE_LINK55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  <w:bookmarkEnd w:id="11"/>
            <w:bookmarkEnd w:id="12"/>
            <w:bookmarkEnd w:id="13"/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3C656B" w:rsidTr="00257914">
        <w:tc>
          <w:tcPr>
            <w:tcW w:w="1282" w:type="dxa"/>
            <w:vMerge/>
          </w:tcPr>
          <w:p w:rsidR="003C656B" w:rsidRDefault="003C656B" w:rsidP="00A469E1"/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Ödeme Emri Belgelerinin ilgililer tarafından imzalanmaması veya imzanın geciktirilmesi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Edilebilir, ancak önemli derecede risk yönetimine ihtiyaç duyulmaktadır</w:t>
            </w:r>
          </w:p>
        </w:tc>
      </w:tr>
      <w:tr w:rsidR="003C656B" w:rsidTr="00257914">
        <w:tc>
          <w:tcPr>
            <w:tcW w:w="1282" w:type="dxa"/>
            <w:vMerge/>
          </w:tcPr>
          <w:p w:rsidR="003C656B" w:rsidRDefault="003C656B" w:rsidP="00A469E1">
            <w:bookmarkStart w:id="14" w:name="_Hlk471220310"/>
          </w:p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Mal/Demirbaş / Hizmet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alımı </w:t>
            </w:r>
            <w:proofErr w:type="gramStart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ödeme 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evraklarının</w:t>
            </w:r>
            <w:proofErr w:type="gramEnd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EBYS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sistemine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girilmemesi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OLE_LINK63"/>
            <w:bookmarkStart w:id="16" w:name="OLE_LINK64"/>
            <w:bookmarkStart w:id="17" w:name="OLE_LINK65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İç Risk, Kurumsal</w:t>
            </w:r>
            <w:bookmarkEnd w:id="15"/>
            <w:bookmarkEnd w:id="16"/>
            <w:bookmarkEnd w:id="17"/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3C656B" w:rsidTr="00257914">
        <w:tc>
          <w:tcPr>
            <w:tcW w:w="1282" w:type="dxa"/>
            <w:vMerge/>
          </w:tcPr>
          <w:p w:rsidR="003C656B" w:rsidRDefault="003C656B" w:rsidP="00A469E1">
            <w:bookmarkStart w:id="18" w:name="_Hlk471220427"/>
            <w:bookmarkEnd w:id="14"/>
          </w:p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Proje yürütücüsünden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gelen Avans /Kredi</w:t>
            </w:r>
          </w:p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talebi</w:t>
            </w:r>
            <w:proofErr w:type="gramEnd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için Ödeme E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mri Belgesinin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hazırlanmaması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bookmarkEnd w:id="18"/>
      <w:tr w:rsidR="003C656B" w:rsidTr="00257914">
        <w:tc>
          <w:tcPr>
            <w:tcW w:w="1282" w:type="dxa"/>
            <w:vMerge/>
          </w:tcPr>
          <w:p w:rsidR="003C656B" w:rsidRDefault="003C656B" w:rsidP="00A469E1"/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Avans ödeme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evraklarının Harcama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Yönetim Sistemine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(HYS) Giriş (Ödeme Emri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Belgesi Düzenlemek)inin yapılmaması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 ancak riskler gözlemlenmelidir</w:t>
            </w:r>
          </w:p>
        </w:tc>
      </w:tr>
      <w:tr w:rsidR="003C656B" w:rsidTr="00257914">
        <w:tc>
          <w:tcPr>
            <w:tcW w:w="1282" w:type="dxa"/>
            <w:vMerge/>
          </w:tcPr>
          <w:p w:rsidR="003C656B" w:rsidRDefault="003C656B" w:rsidP="00A469E1"/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Avans, ödeme ve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mahsup evraklarının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EBYS Sistemine Girişinin yapılmaması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3C656B" w:rsidTr="00257914">
        <w:tc>
          <w:tcPr>
            <w:tcW w:w="1282" w:type="dxa"/>
            <w:vMerge/>
          </w:tcPr>
          <w:p w:rsidR="003C656B" w:rsidRDefault="003C656B" w:rsidP="00A469E1"/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Avans veya kredinin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süresi dolmadan ilgili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kişi ile irtibata geçilip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belgelerin istenmesi,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artan para var ise ilgili proje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hesabına yatırılmaması</w:t>
            </w:r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OLE_LINK102"/>
            <w:bookmarkStart w:id="20" w:name="OLE_LINK106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  <w:bookmarkEnd w:id="19"/>
            <w:bookmarkEnd w:id="20"/>
          </w:p>
        </w:tc>
        <w:tc>
          <w:tcPr>
            <w:tcW w:w="2410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Edilebilir, Riskler yönetilmeli ve gözetim altında tutulmalıdır</w:t>
            </w:r>
          </w:p>
        </w:tc>
      </w:tr>
      <w:tr w:rsidR="003C656B" w:rsidTr="00257914">
        <w:tc>
          <w:tcPr>
            <w:tcW w:w="1282" w:type="dxa"/>
            <w:vMerge/>
          </w:tcPr>
          <w:p w:rsidR="003C656B" w:rsidRDefault="003C656B" w:rsidP="00A469E1">
            <w:bookmarkStart w:id="21" w:name="_Hlk471140055"/>
          </w:p>
        </w:tc>
        <w:tc>
          <w:tcPr>
            <w:tcW w:w="3236" w:type="dxa"/>
            <w:vAlign w:val="center"/>
          </w:tcPr>
          <w:p w:rsidR="003C656B" w:rsidRPr="00257914" w:rsidRDefault="003C656B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Görevlendirme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yazılarının yanlış yapılması Ve Yolluk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Bildirim Formlarının yanlış hazırlanması</w:t>
            </w:r>
            <w:bookmarkStart w:id="22" w:name="_GoBack"/>
            <w:bookmarkEnd w:id="22"/>
          </w:p>
        </w:tc>
        <w:tc>
          <w:tcPr>
            <w:tcW w:w="1416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3" w:type="dxa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Yüksek Risk</w:t>
            </w:r>
          </w:p>
          <w:p w:rsidR="003C656B" w:rsidRPr="00257914" w:rsidRDefault="003C656B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(Kırmızı)</w:t>
            </w:r>
          </w:p>
        </w:tc>
        <w:tc>
          <w:tcPr>
            <w:tcW w:w="2410" w:type="dxa"/>
            <w:vAlign w:val="center"/>
          </w:tcPr>
          <w:p w:rsidR="003C656B" w:rsidRPr="00257914" w:rsidRDefault="003C656B" w:rsidP="00D87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</w:t>
            </w:r>
            <w:r w:rsidR="00D87C9A">
              <w:rPr>
                <w:rFonts w:ascii="Times New Roman" w:hAnsi="Times New Roman" w:cs="Times New Roman"/>
                <w:sz w:val="20"/>
                <w:szCs w:val="20"/>
              </w:rPr>
              <w:t>mez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, Riskler yönetilmeli ve gözetim altında tutulmalıdır</w:t>
            </w:r>
          </w:p>
        </w:tc>
      </w:tr>
      <w:bookmarkEnd w:id="21"/>
      <w:tr w:rsidR="00E354C7" w:rsidTr="00257914">
        <w:tc>
          <w:tcPr>
            <w:tcW w:w="1282" w:type="dxa"/>
            <w:vMerge/>
          </w:tcPr>
          <w:p w:rsidR="00E354C7" w:rsidRDefault="00E354C7" w:rsidP="00A469E1"/>
        </w:tc>
        <w:tc>
          <w:tcPr>
            <w:tcW w:w="3236" w:type="dxa"/>
            <w:vAlign w:val="center"/>
          </w:tcPr>
          <w:p w:rsidR="00E354C7" w:rsidRPr="00257914" w:rsidRDefault="00E354C7" w:rsidP="0025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Yolluklar için harcama talimatının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hazırlanmaması</w:t>
            </w:r>
          </w:p>
        </w:tc>
        <w:tc>
          <w:tcPr>
            <w:tcW w:w="1416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3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2410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 ancak riskler gözlemlenmelidir</w:t>
            </w:r>
          </w:p>
        </w:tc>
      </w:tr>
      <w:tr w:rsidR="00E354C7" w:rsidTr="00257914">
        <w:tc>
          <w:tcPr>
            <w:tcW w:w="1282" w:type="dxa"/>
            <w:vMerge/>
          </w:tcPr>
          <w:p w:rsidR="00E354C7" w:rsidRDefault="00E354C7" w:rsidP="00A469E1">
            <w:bookmarkStart w:id="23" w:name="_Hlk471212864"/>
          </w:p>
        </w:tc>
        <w:tc>
          <w:tcPr>
            <w:tcW w:w="3236" w:type="dxa"/>
            <w:vAlign w:val="center"/>
          </w:tcPr>
          <w:p w:rsidR="00E354C7" w:rsidRPr="00257914" w:rsidRDefault="00E354C7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Yolluk için ödeme evraklarının yanlış hazırlanması</w:t>
            </w:r>
          </w:p>
        </w:tc>
        <w:tc>
          <w:tcPr>
            <w:tcW w:w="1416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3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2410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 ancak riskler gözlemlenmelidir</w:t>
            </w:r>
          </w:p>
        </w:tc>
      </w:tr>
      <w:tr w:rsidR="00E354C7" w:rsidTr="00257914">
        <w:tc>
          <w:tcPr>
            <w:tcW w:w="1282" w:type="dxa"/>
            <w:vMerge/>
          </w:tcPr>
          <w:p w:rsidR="00E354C7" w:rsidRDefault="00E354C7" w:rsidP="00A469E1">
            <w:bookmarkStart w:id="24" w:name="_Hlk471140374"/>
            <w:bookmarkEnd w:id="23"/>
          </w:p>
        </w:tc>
        <w:tc>
          <w:tcPr>
            <w:tcW w:w="3236" w:type="dxa"/>
            <w:vAlign w:val="center"/>
          </w:tcPr>
          <w:p w:rsidR="00E354C7" w:rsidRPr="00257914" w:rsidRDefault="00E354C7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Yolluk evraklarının EBYS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sistemine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girilmemesi</w:t>
            </w:r>
          </w:p>
        </w:tc>
        <w:tc>
          <w:tcPr>
            <w:tcW w:w="1416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OLE_LINK100"/>
            <w:bookmarkStart w:id="26" w:name="OLE_LINK101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  <w:bookmarkEnd w:id="25"/>
            <w:bookmarkEnd w:id="26"/>
          </w:p>
        </w:tc>
        <w:tc>
          <w:tcPr>
            <w:tcW w:w="1557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2410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E354C7" w:rsidTr="00257914">
        <w:tc>
          <w:tcPr>
            <w:tcW w:w="1282" w:type="dxa"/>
            <w:vMerge/>
          </w:tcPr>
          <w:p w:rsidR="00E354C7" w:rsidRDefault="00E354C7" w:rsidP="00A469E1">
            <w:bookmarkStart w:id="27" w:name="_Hlk471140471"/>
            <w:bookmarkEnd w:id="24"/>
          </w:p>
        </w:tc>
        <w:tc>
          <w:tcPr>
            <w:tcW w:w="3236" w:type="dxa"/>
            <w:vAlign w:val="center"/>
          </w:tcPr>
          <w:p w:rsidR="00E354C7" w:rsidRPr="00257914" w:rsidRDefault="00E354C7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Proje Teşvik İkramiyesi ö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demelerinin 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hazırlanamaması</w:t>
            </w:r>
          </w:p>
        </w:tc>
        <w:tc>
          <w:tcPr>
            <w:tcW w:w="1416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OLE_LINK107"/>
            <w:bookmarkStart w:id="29" w:name="OLE_LINK108"/>
            <w:bookmarkStart w:id="30" w:name="OLE_LINK109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  <w:bookmarkEnd w:id="28"/>
            <w:bookmarkEnd w:id="29"/>
            <w:bookmarkEnd w:id="30"/>
          </w:p>
        </w:tc>
        <w:tc>
          <w:tcPr>
            <w:tcW w:w="1557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3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OLE_LINK110"/>
            <w:bookmarkStart w:id="32" w:name="OLE_LINK111"/>
            <w:bookmarkStart w:id="33" w:name="OLE_LINK112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  <w:bookmarkEnd w:id="31"/>
            <w:bookmarkEnd w:id="32"/>
            <w:bookmarkEnd w:id="33"/>
          </w:p>
        </w:tc>
        <w:tc>
          <w:tcPr>
            <w:tcW w:w="2410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OLE_LINK196"/>
            <w:bookmarkStart w:id="35" w:name="OLE_LINK197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  <w:bookmarkEnd w:id="34"/>
            <w:bookmarkEnd w:id="35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Risk, yönetim</w:t>
            </w:r>
          </w:p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faaliyetlerine</w:t>
            </w:r>
            <w:proofErr w:type="gramEnd"/>
          </w:p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değecek</w:t>
            </w:r>
            <w:proofErr w:type="gramEnd"/>
          </w:p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düzeydedir</w:t>
            </w:r>
            <w:proofErr w:type="gramEnd"/>
          </w:p>
        </w:tc>
      </w:tr>
      <w:tr w:rsidR="00E354C7" w:rsidTr="00257914">
        <w:tc>
          <w:tcPr>
            <w:tcW w:w="1282" w:type="dxa"/>
            <w:vMerge/>
          </w:tcPr>
          <w:p w:rsidR="00E354C7" w:rsidRDefault="00E354C7" w:rsidP="00A469E1">
            <w:bookmarkStart w:id="36" w:name="_Hlk471140784"/>
            <w:bookmarkEnd w:id="27"/>
          </w:p>
        </w:tc>
        <w:tc>
          <w:tcPr>
            <w:tcW w:w="3236" w:type="dxa"/>
            <w:vAlign w:val="center"/>
          </w:tcPr>
          <w:p w:rsidR="00E354C7" w:rsidRPr="00257914" w:rsidRDefault="00E354C7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Bursiyer</w:t>
            </w:r>
            <w:proofErr w:type="spellEnd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öğrencilerin eksik evrakları nedeniyle burslarının ödenememesi</w:t>
            </w:r>
          </w:p>
        </w:tc>
        <w:tc>
          <w:tcPr>
            <w:tcW w:w="1416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OLE_LINK113"/>
            <w:bookmarkStart w:id="38" w:name="OLE_LINK117"/>
            <w:bookmarkStart w:id="39" w:name="OLE_LINK118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  <w:bookmarkEnd w:id="37"/>
            <w:bookmarkEnd w:id="38"/>
            <w:bookmarkEnd w:id="39"/>
          </w:p>
        </w:tc>
        <w:tc>
          <w:tcPr>
            <w:tcW w:w="1557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3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2410" w:type="dxa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Kabul Edilebilir, 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>riskin yönetilmesi ve gözlemlenmesi gerek</w:t>
            </w:r>
          </w:p>
        </w:tc>
      </w:tr>
      <w:tr w:rsidR="00E354C7" w:rsidTr="007C399F">
        <w:trPr>
          <w:trHeight w:val="849"/>
        </w:trPr>
        <w:tc>
          <w:tcPr>
            <w:tcW w:w="1282" w:type="dxa"/>
            <w:vMerge/>
          </w:tcPr>
          <w:p w:rsidR="00E354C7" w:rsidRDefault="00E354C7" w:rsidP="00A469E1">
            <w:bookmarkStart w:id="40" w:name="_Hlk471140800"/>
            <w:bookmarkEnd w:id="36"/>
          </w:p>
        </w:tc>
        <w:tc>
          <w:tcPr>
            <w:tcW w:w="3236" w:type="dxa"/>
            <w:vAlign w:val="center"/>
          </w:tcPr>
          <w:p w:rsidR="00E354C7" w:rsidRPr="00257914" w:rsidRDefault="00E354C7" w:rsidP="0025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Bursiyerlere</w:t>
            </w:r>
            <w:proofErr w:type="spellEnd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>ait Sigorta Prim b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ildirgelerinin </w:t>
            </w:r>
            <w:r w:rsidR="00060F83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yanlış 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esaplanması,</w:t>
            </w:r>
            <w:r w:rsidR="00060F83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yanlış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girişi ve </w:t>
            </w:r>
            <w:r w:rsidR="00060F83"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geç/eksik </w:t>
            </w:r>
            <w:r w:rsidR="00257914" w:rsidRPr="00257914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060F83" w:rsidRPr="002579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mesi</w:t>
            </w:r>
          </w:p>
        </w:tc>
        <w:tc>
          <w:tcPr>
            <w:tcW w:w="1416" w:type="dxa"/>
            <w:vAlign w:val="center"/>
          </w:tcPr>
          <w:p w:rsidR="00E354C7" w:rsidRPr="00257914" w:rsidRDefault="00060F83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E354C7" w:rsidRPr="00257914" w:rsidRDefault="00060F83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vAlign w:val="center"/>
          </w:tcPr>
          <w:p w:rsidR="00E354C7" w:rsidRPr="00257914" w:rsidRDefault="00060F83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3" w:type="dxa"/>
            <w:vAlign w:val="center"/>
          </w:tcPr>
          <w:p w:rsidR="00E354C7" w:rsidRPr="00257914" w:rsidRDefault="00060F83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Yüksek Risk</w:t>
            </w:r>
          </w:p>
          <w:p w:rsidR="00E354C7" w:rsidRPr="00257914" w:rsidRDefault="00E354C7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(Kırmızı)</w:t>
            </w:r>
          </w:p>
        </w:tc>
        <w:tc>
          <w:tcPr>
            <w:tcW w:w="2410" w:type="dxa"/>
            <w:vAlign w:val="center"/>
          </w:tcPr>
          <w:p w:rsidR="00060F83" w:rsidRPr="00257914" w:rsidRDefault="00060F83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Kabul Edilemez Geniş kapsamlı</w:t>
            </w:r>
          </w:p>
          <w:p w:rsidR="00060F83" w:rsidRPr="00257914" w:rsidRDefault="00060F83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  <w:proofErr w:type="gramEnd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 xml:space="preserve"> yönetimi</w:t>
            </w:r>
          </w:p>
          <w:p w:rsidR="00E354C7" w:rsidRPr="00257914" w:rsidRDefault="00060F83" w:rsidP="0025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914">
              <w:rPr>
                <w:rFonts w:ascii="Times New Roman" w:hAnsi="Times New Roman" w:cs="Times New Roman"/>
                <w:sz w:val="20"/>
                <w:szCs w:val="20"/>
              </w:rPr>
              <w:t>gereklidir</w:t>
            </w:r>
            <w:proofErr w:type="gramEnd"/>
          </w:p>
        </w:tc>
      </w:tr>
      <w:bookmarkEnd w:id="40"/>
    </w:tbl>
    <w:p w:rsidR="008429D6" w:rsidRDefault="008429D6" w:rsidP="007C399F"/>
    <w:sectPr w:rsidR="008429D6" w:rsidSect="00FC1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7"/>
    <w:rsid w:val="00052DD0"/>
    <w:rsid w:val="00060F83"/>
    <w:rsid w:val="000A4FAF"/>
    <w:rsid w:val="001E0281"/>
    <w:rsid w:val="00257914"/>
    <w:rsid w:val="00265073"/>
    <w:rsid w:val="003C656B"/>
    <w:rsid w:val="003E051C"/>
    <w:rsid w:val="005C7025"/>
    <w:rsid w:val="0060129E"/>
    <w:rsid w:val="00665BA2"/>
    <w:rsid w:val="0067198E"/>
    <w:rsid w:val="00712749"/>
    <w:rsid w:val="007C399F"/>
    <w:rsid w:val="008429D6"/>
    <w:rsid w:val="00857B50"/>
    <w:rsid w:val="009F5AED"/>
    <w:rsid w:val="00A469E1"/>
    <w:rsid w:val="00AE596A"/>
    <w:rsid w:val="00C054B2"/>
    <w:rsid w:val="00C358D7"/>
    <w:rsid w:val="00C608B6"/>
    <w:rsid w:val="00C61602"/>
    <w:rsid w:val="00D000B7"/>
    <w:rsid w:val="00D27D33"/>
    <w:rsid w:val="00D471E5"/>
    <w:rsid w:val="00D87C9A"/>
    <w:rsid w:val="00E354C7"/>
    <w:rsid w:val="00E65B6E"/>
    <w:rsid w:val="00EC5284"/>
    <w:rsid w:val="00FC1225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</dc:creator>
  <cp:lastModifiedBy>BEYTULLAH</cp:lastModifiedBy>
  <cp:revision>7</cp:revision>
  <cp:lastPrinted>2017-01-03T13:19:00Z</cp:lastPrinted>
  <dcterms:created xsi:type="dcterms:W3CDTF">2017-01-03T12:13:00Z</dcterms:created>
  <dcterms:modified xsi:type="dcterms:W3CDTF">2017-01-03T13:52:00Z</dcterms:modified>
</cp:coreProperties>
</file>